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29DC5D" w14:textId="399FF820" w:rsidR="00C93D81" w:rsidRPr="00B47C88" w:rsidRDefault="00C93D81" w:rsidP="00C93D81">
      <w:pPr>
        <w:pStyle w:val="Default"/>
        <w:rPr>
          <w:rFonts w:asciiTheme="minorHAnsi" w:hAnsiTheme="minorHAnsi"/>
          <w:lang w:val="tr-TR"/>
        </w:rPr>
      </w:pPr>
    </w:p>
    <w:p w14:paraId="7EF7AF7A" w14:textId="21780B52" w:rsidR="00C93D81" w:rsidRPr="00B47C88" w:rsidRDefault="007609D5" w:rsidP="00C93D81">
      <w:pPr>
        <w:jc w:val="center"/>
        <w:rPr>
          <w:rFonts w:asciiTheme="minorHAnsi" w:hAnsiTheme="minorHAnsi" w:cs="Calibri"/>
          <w:b/>
          <w:color w:val="0070C0"/>
          <w:sz w:val="36"/>
          <w:szCs w:val="36"/>
        </w:rPr>
      </w:pPr>
      <w:r w:rsidRPr="00B47C88">
        <w:rPr>
          <w:rFonts w:asciiTheme="minorHAnsi" w:hAnsiTheme="minorHAnsi" w:cs="Calibri"/>
          <w:b/>
          <w:color w:val="0070C0"/>
          <w:sz w:val="36"/>
          <w:szCs w:val="36"/>
        </w:rPr>
        <w:t>ÇOK KANALLI PANO TİPİ ENERJİ ANALİZÖRÜ ŞARTNAMESİ</w:t>
      </w:r>
    </w:p>
    <w:p w14:paraId="7F13D766" w14:textId="5AD42AEA" w:rsidR="00C93D81" w:rsidRPr="00B47C88" w:rsidRDefault="00C93D81" w:rsidP="007609D5">
      <w:pPr>
        <w:pStyle w:val="Partheader"/>
        <w:numPr>
          <w:ilvl w:val="0"/>
          <w:numId w:val="0"/>
        </w:numPr>
        <w:spacing w:before="240" w:after="240"/>
        <w:rPr>
          <w:rFonts w:asciiTheme="minorHAnsi" w:hAnsiTheme="minorHAnsi" w:cs="Calibri"/>
          <w:b/>
          <w:sz w:val="32"/>
          <w:szCs w:val="32"/>
        </w:rPr>
      </w:pPr>
      <w:r w:rsidRPr="00B47C88">
        <w:rPr>
          <w:rFonts w:asciiTheme="minorHAnsi" w:hAnsiTheme="minorHAnsi" w:cs="Calibri"/>
          <w:b/>
          <w:sz w:val="32"/>
          <w:szCs w:val="32"/>
        </w:rPr>
        <w:t>GENEL</w:t>
      </w:r>
    </w:p>
    <w:p w14:paraId="373B5C77" w14:textId="77777777" w:rsidR="00475942" w:rsidRPr="00B47C88" w:rsidRDefault="00290677" w:rsidP="00E518F0">
      <w:pPr>
        <w:pStyle w:val="Heading1"/>
        <w:numPr>
          <w:ilvl w:val="0"/>
          <w:numId w:val="0"/>
        </w:numPr>
        <w:ind w:left="1440" w:hanging="1440"/>
        <w:rPr>
          <w:rFonts w:asciiTheme="minorHAnsi" w:hAnsiTheme="minorHAnsi" w:cs="Calibri"/>
          <w:b w:val="0"/>
          <w:szCs w:val="28"/>
        </w:rPr>
      </w:pPr>
      <w:r w:rsidRPr="00B47C88">
        <w:rPr>
          <w:rFonts w:asciiTheme="minorHAnsi" w:hAnsiTheme="minorHAnsi" w:cs="Calibri"/>
          <w:szCs w:val="28"/>
        </w:rPr>
        <w:t>1.1 KAPSAM</w:t>
      </w:r>
    </w:p>
    <w:p w14:paraId="48DF379F" w14:textId="414BC52E" w:rsidR="00B47C88" w:rsidRPr="00B47C88" w:rsidRDefault="00B47C88" w:rsidP="00B47C88">
      <w:pPr>
        <w:jc w:val="both"/>
        <w:rPr>
          <w:rFonts w:asciiTheme="minorHAnsi" w:hAnsiTheme="minorHAnsi" w:cs="Calibri"/>
        </w:rPr>
      </w:pPr>
      <w:r w:rsidRPr="00B47C88">
        <w:rPr>
          <w:rFonts w:asciiTheme="minorHAnsi" w:hAnsiTheme="minorHAnsi" w:cs="Calibri"/>
        </w:rPr>
        <w:t xml:space="preserve">Tesis içindeki </w:t>
      </w:r>
      <w:r w:rsidRPr="00B47C88">
        <w:rPr>
          <w:rFonts w:asciiTheme="minorHAnsi" w:hAnsiTheme="minorHAnsi" w:cs="Calibri"/>
        </w:rPr>
        <w:t>dağıtım pano</w:t>
      </w:r>
      <w:r>
        <w:rPr>
          <w:rFonts w:asciiTheme="minorHAnsi" w:hAnsiTheme="minorHAnsi" w:cs="Calibri"/>
        </w:rPr>
        <w:t>larında</w:t>
      </w:r>
      <w:r w:rsidRPr="00B47C88">
        <w:rPr>
          <w:rFonts w:asciiTheme="minorHAnsi" w:hAnsiTheme="minorHAnsi" w:cs="Calibri"/>
        </w:rPr>
        <w:t>;</w:t>
      </w:r>
      <w:r w:rsidRPr="00B47C88">
        <w:rPr>
          <w:rFonts w:asciiTheme="minorHAnsi" w:hAnsiTheme="minorHAnsi" w:cs="Calibri"/>
        </w:rPr>
        <w:t xml:space="preserve"> panonun jeneratör-şebeke </w:t>
      </w:r>
      <w:r>
        <w:rPr>
          <w:rFonts w:asciiTheme="minorHAnsi" w:hAnsiTheme="minorHAnsi" w:cs="Calibri"/>
        </w:rPr>
        <w:t xml:space="preserve">(veya çift beslemeli pano ana girişleri) </w:t>
      </w:r>
      <w:r w:rsidRPr="00B47C88">
        <w:rPr>
          <w:rFonts w:asciiTheme="minorHAnsi" w:hAnsiTheme="minorHAnsi" w:cs="Calibri"/>
        </w:rPr>
        <w:t xml:space="preserve">ana şalterleri ile tüm fider </w:t>
      </w:r>
      <w:r>
        <w:rPr>
          <w:rFonts w:asciiTheme="minorHAnsi" w:hAnsiTheme="minorHAnsi" w:cs="Calibri"/>
        </w:rPr>
        <w:t xml:space="preserve">(yük) </w:t>
      </w:r>
      <w:r w:rsidRPr="00B47C88">
        <w:rPr>
          <w:rFonts w:asciiTheme="minorHAnsi" w:hAnsiTheme="minorHAnsi" w:cs="Calibri"/>
        </w:rPr>
        <w:t xml:space="preserve">çıkışlarını ölçüp dokunmatik renkli paneli üzerinde canlı bir tek şeması ile gösterme özelliğine sahip </w:t>
      </w:r>
      <w:r w:rsidR="00CE1B38">
        <w:rPr>
          <w:rFonts w:asciiTheme="minorHAnsi" w:hAnsiTheme="minorHAnsi" w:cs="Calibri"/>
        </w:rPr>
        <w:t xml:space="preserve">çok kanallı </w:t>
      </w:r>
      <w:r w:rsidRPr="00B47C88">
        <w:rPr>
          <w:rFonts w:asciiTheme="minorHAnsi" w:hAnsiTheme="minorHAnsi" w:cs="Calibri"/>
        </w:rPr>
        <w:t>bir analizör kullanılacaktır. Böylece panonun tüm ölçümleri tek bir panel üzerinden kolayca izlenebilecektir.</w:t>
      </w:r>
    </w:p>
    <w:p w14:paraId="3665A441" w14:textId="66D22D26" w:rsidR="00B47C88" w:rsidRPr="00B47C88" w:rsidRDefault="00B47C88" w:rsidP="00B47C88">
      <w:pPr>
        <w:jc w:val="both"/>
        <w:rPr>
          <w:rFonts w:asciiTheme="minorHAnsi" w:hAnsiTheme="minorHAnsi" w:cs="Calibri"/>
        </w:rPr>
      </w:pPr>
      <w:r w:rsidRPr="00B47C88">
        <w:rPr>
          <w:rFonts w:asciiTheme="minorHAnsi" w:hAnsiTheme="minorHAnsi" w:cs="Calibri"/>
        </w:rPr>
        <w:t xml:space="preserve">Ürün akım trafoları, akım </w:t>
      </w:r>
      <w:r w:rsidRPr="00B47C88">
        <w:rPr>
          <w:rFonts w:asciiTheme="minorHAnsi" w:hAnsiTheme="minorHAnsi" w:cs="Calibri"/>
        </w:rPr>
        <w:t xml:space="preserve">trafosu </w:t>
      </w:r>
      <w:r w:rsidRPr="00B47C88">
        <w:rPr>
          <w:rFonts w:asciiTheme="minorHAnsi" w:hAnsiTheme="minorHAnsi" w:cs="Calibri"/>
        </w:rPr>
        <w:t xml:space="preserve">toplayıcı bağlantı modülleri, ara kabloları, ana </w:t>
      </w:r>
      <w:r w:rsidRPr="00B47C88">
        <w:rPr>
          <w:rFonts w:asciiTheme="minorHAnsi" w:hAnsiTheme="minorHAnsi" w:cs="Calibri"/>
        </w:rPr>
        <w:t xml:space="preserve">ölçüm </w:t>
      </w:r>
      <w:r w:rsidRPr="00B47C88">
        <w:rPr>
          <w:rFonts w:asciiTheme="minorHAnsi" w:hAnsiTheme="minorHAnsi" w:cs="Calibri"/>
        </w:rPr>
        <w:t xml:space="preserve">modülü, </w:t>
      </w:r>
      <w:r w:rsidR="00F71631">
        <w:rPr>
          <w:rFonts w:asciiTheme="minorHAnsi" w:hAnsiTheme="minorHAnsi" w:cs="Calibri"/>
        </w:rPr>
        <w:t xml:space="preserve">opsiyonel </w:t>
      </w:r>
      <w:r w:rsidRPr="00B47C88">
        <w:rPr>
          <w:rFonts w:asciiTheme="minorHAnsi" w:hAnsiTheme="minorHAnsi" w:cs="Calibri"/>
        </w:rPr>
        <w:t xml:space="preserve">7” renkli dokunmatik paneli ile takım olarak </w:t>
      </w:r>
      <w:r w:rsidRPr="00B47C88">
        <w:rPr>
          <w:rFonts w:asciiTheme="minorHAnsi" w:hAnsiTheme="minorHAnsi" w:cs="Calibri"/>
        </w:rPr>
        <w:t xml:space="preserve">teslim / </w:t>
      </w:r>
      <w:r w:rsidRPr="00B47C88">
        <w:rPr>
          <w:rFonts w:asciiTheme="minorHAnsi" w:hAnsiTheme="minorHAnsi" w:cs="Calibri"/>
        </w:rPr>
        <w:t>tesis edilmelidir.</w:t>
      </w:r>
    </w:p>
    <w:p w14:paraId="745B351D" w14:textId="77777777" w:rsidR="00B47C88" w:rsidRPr="00B47C88" w:rsidRDefault="00B47C88" w:rsidP="00B47C88">
      <w:pPr>
        <w:jc w:val="both"/>
        <w:rPr>
          <w:rFonts w:asciiTheme="minorHAnsi" w:hAnsiTheme="minorHAnsi" w:cs="Calibri"/>
        </w:rPr>
      </w:pPr>
      <w:r w:rsidRPr="00B47C88">
        <w:rPr>
          <w:rFonts w:asciiTheme="minorHAnsi" w:hAnsiTheme="minorHAnsi" w:cs="Calibri"/>
        </w:rPr>
        <w:t>Üründe arıza akım ve gerilim olaylarını dalga formu ile kaydetme özelliği olmalıdır.</w:t>
      </w:r>
    </w:p>
    <w:p w14:paraId="6A11A221" w14:textId="77777777" w:rsidR="00B47C88" w:rsidRPr="00B47C88" w:rsidRDefault="00B47C88" w:rsidP="00B47C88">
      <w:pPr>
        <w:jc w:val="both"/>
        <w:rPr>
          <w:rFonts w:asciiTheme="minorHAnsi" w:hAnsiTheme="minorHAnsi" w:cs="Calibri"/>
        </w:rPr>
      </w:pPr>
      <w:r w:rsidRPr="00B47C88">
        <w:rPr>
          <w:rFonts w:asciiTheme="minorHAnsi" w:hAnsiTheme="minorHAnsi" w:cs="Calibri"/>
        </w:rPr>
        <w:t>Ürün içinde minimum 10 adede kadar sanal sayaç noktaları oluşturulabilmelidir. Böylece fiziksel ölçüm kanalları kendi aralarında matematiksel olarak (toplama, çıkartma) işlem yapılarak farklı bir sanal sayaç oluşturulabilir olmalıdır.</w:t>
      </w:r>
    </w:p>
    <w:p w14:paraId="4185AAEC" w14:textId="1154A664" w:rsidR="00B47C88" w:rsidRPr="00B47C88" w:rsidRDefault="00B47C88" w:rsidP="00B47C88">
      <w:pPr>
        <w:jc w:val="both"/>
        <w:rPr>
          <w:rFonts w:asciiTheme="minorHAnsi" w:hAnsiTheme="minorHAnsi" w:cs="Calibri"/>
        </w:rPr>
      </w:pPr>
      <w:r w:rsidRPr="00B47C88">
        <w:rPr>
          <w:rFonts w:asciiTheme="minorHAnsi" w:hAnsiTheme="minorHAnsi" w:cs="Calibri"/>
        </w:rPr>
        <w:t xml:space="preserve">Üründe minimum 2 adet kuru kontak girişi, 2 adet kuru kontak çıkışı ve 2 adet Pt100 sıcaklık bilgi girişi olmalıdır. Pt100 girişlerine bir pt100 sensörü bağlanarak </w:t>
      </w:r>
      <w:r w:rsidR="00B822E6">
        <w:rPr>
          <w:rFonts w:asciiTheme="minorHAnsi" w:hAnsiTheme="minorHAnsi" w:cs="Calibri"/>
        </w:rPr>
        <w:t xml:space="preserve">istenilen bir nokta / noktalara ait </w:t>
      </w:r>
      <w:r w:rsidRPr="00B47C88">
        <w:rPr>
          <w:rFonts w:asciiTheme="minorHAnsi" w:hAnsiTheme="minorHAnsi" w:cs="Calibri"/>
        </w:rPr>
        <w:t>sıcak</w:t>
      </w:r>
      <w:r w:rsidR="00B822E6">
        <w:rPr>
          <w:rFonts w:asciiTheme="minorHAnsi" w:hAnsiTheme="minorHAnsi" w:cs="Calibri"/>
        </w:rPr>
        <w:t xml:space="preserve"> ölçümleri ya</w:t>
      </w:r>
      <w:r w:rsidR="004B20EA">
        <w:rPr>
          <w:rFonts w:asciiTheme="minorHAnsi" w:hAnsiTheme="minorHAnsi" w:cs="Calibri"/>
        </w:rPr>
        <w:t>pılabilecektir.</w:t>
      </w:r>
    </w:p>
    <w:p w14:paraId="7B57172C" w14:textId="3FFAFEE5" w:rsidR="00E75082" w:rsidRPr="00B47C88" w:rsidRDefault="00B47C88" w:rsidP="00B47C88">
      <w:pPr>
        <w:jc w:val="both"/>
        <w:rPr>
          <w:rFonts w:asciiTheme="minorHAnsi" w:hAnsiTheme="minorHAnsi" w:cs="Calibri"/>
        </w:rPr>
      </w:pPr>
      <w:r w:rsidRPr="00B47C88">
        <w:rPr>
          <w:rFonts w:asciiTheme="minorHAnsi" w:hAnsiTheme="minorHAnsi" w:cs="Calibri"/>
        </w:rPr>
        <w:t>Üründe şifre korumalı gelişmiş bir web arayüzü olmalıdır. Böylece tüm ayarlar ve verilerin izlenmesi bu web arayüzünden kolayca yapılabilmelidir. Eğer akım bağlantıları ters veya yanlış yapılmış ise web arayüzünden kolayca düzeltilebilir olmalıdır.</w:t>
      </w:r>
    </w:p>
    <w:p w14:paraId="48624826" w14:textId="77777777" w:rsidR="00290677" w:rsidRPr="00B47C88" w:rsidRDefault="00290677" w:rsidP="00466E1D">
      <w:pPr>
        <w:pStyle w:val="Heading2"/>
        <w:numPr>
          <w:ilvl w:val="0"/>
          <w:numId w:val="0"/>
        </w:numPr>
        <w:ind w:left="576" w:hanging="576"/>
        <w:rPr>
          <w:rFonts w:asciiTheme="minorHAnsi" w:hAnsiTheme="minorHAnsi" w:cs="Calibri"/>
          <w:b w:val="0"/>
          <w:sz w:val="28"/>
          <w:szCs w:val="28"/>
        </w:rPr>
      </w:pPr>
      <w:r w:rsidRPr="00B47C88">
        <w:rPr>
          <w:rFonts w:asciiTheme="minorHAnsi" w:hAnsiTheme="minorHAnsi" w:cs="Calibri"/>
          <w:sz w:val="28"/>
          <w:szCs w:val="28"/>
        </w:rPr>
        <w:t>1.2 İLGILI STANDARTLAR</w:t>
      </w:r>
    </w:p>
    <w:p w14:paraId="7D76BAFC" w14:textId="4C65596D" w:rsidR="00AC210B" w:rsidRPr="00B47C88" w:rsidRDefault="00D36637" w:rsidP="00466E1D">
      <w:pPr>
        <w:pStyle w:val="ART"/>
        <w:numPr>
          <w:ilvl w:val="0"/>
          <w:numId w:val="0"/>
        </w:numPr>
        <w:spacing w:before="120"/>
        <w:jc w:val="left"/>
        <w:outlineLvl w:val="9"/>
        <w:rPr>
          <w:rFonts w:asciiTheme="minorHAnsi" w:hAnsiTheme="minorHAnsi" w:cs="Calibri"/>
          <w:sz w:val="20"/>
        </w:rPr>
      </w:pPr>
      <w:r w:rsidRPr="00B47C88">
        <w:rPr>
          <w:rFonts w:asciiTheme="minorHAnsi" w:hAnsiTheme="minorHAnsi" w:cs="Calibri"/>
          <w:sz w:val="20"/>
        </w:rPr>
        <w:t xml:space="preserve">Ürünün, </w:t>
      </w:r>
      <w:r w:rsidR="00B47C88" w:rsidRPr="00B47C88">
        <w:rPr>
          <w:rFonts w:asciiTheme="minorHAnsi" w:hAnsiTheme="minorHAnsi" w:cs="Calibri"/>
          <w:sz w:val="20"/>
        </w:rPr>
        <w:t>zorlu o</w:t>
      </w:r>
      <w:r w:rsidR="00B47C88">
        <w:rPr>
          <w:rFonts w:asciiTheme="minorHAnsi" w:hAnsiTheme="minorHAnsi" w:cs="Calibri"/>
          <w:sz w:val="20"/>
        </w:rPr>
        <w:t>r</w:t>
      </w:r>
      <w:r w:rsidR="00B47C88" w:rsidRPr="00B47C88">
        <w:rPr>
          <w:rFonts w:asciiTheme="minorHAnsi" w:hAnsiTheme="minorHAnsi" w:cs="Calibri"/>
          <w:sz w:val="20"/>
        </w:rPr>
        <w:t xml:space="preserve">tam koşullarında </w:t>
      </w:r>
      <w:r w:rsidRPr="00B47C88">
        <w:rPr>
          <w:rFonts w:asciiTheme="minorHAnsi" w:hAnsiTheme="minorHAnsi" w:cs="Calibri"/>
          <w:sz w:val="20"/>
        </w:rPr>
        <w:t>uygulama için aşağıdaki tanınmış uluslararası Güvenlik ve İnşaat standartlarını karşılaması gerekir.</w:t>
      </w:r>
    </w:p>
    <w:p w14:paraId="511CF779" w14:textId="0A49E2F9" w:rsidR="00B47C88" w:rsidRPr="00B47C88" w:rsidRDefault="00B47C88" w:rsidP="00B47C88">
      <w:pPr>
        <w:pStyle w:val="PR1"/>
        <w:numPr>
          <w:ilvl w:val="2"/>
          <w:numId w:val="6"/>
        </w:numPr>
        <w:tabs>
          <w:tab w:val="clear" w:pos="1440"/>
        </w:tabs>
        <w:spacing w:before="0"/>
        <w:ind w:left="720"/>
        <w:jc w:val="left"/>
        <w:rPr>
          <w:rFonts w:asciiTheme="minorHAnsi" w:hAnsiTheme="minorHAnsi" w:cs="Calibri"/>
          <w:sz w:val="20"/>
        </w:rPr>
      </w:pPr>
      <w:r>
        <w:rPr>
          <w:rFonts w:asciiTheme="minorHAnsi" w:hAnsiTheme="minorHAnsi" w:cs="Calibri"/>
          <w:sz w:val="20"/>
        </w:rPr>
        <w:t xml:space="preserve">Şebeke / jeneratör giriş ölçüm noktaları için </w:t>
      </w:r>
      <w:r w:rsidRPr="00B47C88">
        <w:rPr>
          <w:rFonts w:asciiTheme="minorHAnsi" w:hAnsiTheme="minorHAnsi" w:cs="Calibri"/>
          <w:sz w:val="20"/>
        </w:rPr>
        <w:t xml:space="preserve">kWh Doğruluğu IEC 62053-21 </w:t>
      </w:r>
      <w:r>
        <w:rPr>
          <w:rFonts w:asciiTheme="minorHAnsi" w:hAnsiTheme="minorHAnsi" w:cs="Calibri"/>
          <w:sz w:val="20"/>
        </w:rPr>
        <w:t>Class</w:t>
      </w:r>
      <w:r w:rsidRPr="00B47C88">
        <w:rPr>
          <w:rFonts w:asciiTheme="minorHAnsi" w:hAnsiTheme="minorHAnsi" w:cs="Calibri"/>
          <w:sz w:val="20"/>
        </w:rPr>
        <w:t xml:space="preserve"> </w:t>
      </w:r>
      <w:r>
        <w:rPr>
          <w:rFonts w:asciiTheme="minorHAnsi" w:hAnsiTheme="minorHAnsi" w:cs="Calibri"/>
          <w:sz w:val="20"/>
        </w:rPr>
        <w:t>0,5</w:t>
      </w:r>
    </w:p>
    <w:p w14:paraId="72B7F3B5" w14:textId="4BD967B3" w:rsidR="00E30E1E" w:rsidRPr="00B47C88" w:rsidRDefault="00B47C88" w:rsidP="000253CD">
      <w:pPr>
        <w:pStyle w:val="PR1"/>
        <w:numPr>
          <w:ilvl w:val="2"/>
          <w:numId w:val="6"/>
        </w:numPr>
        <w:tabs>
          <w:tab w:val="clear" w:pos="1440"/>
        </w:tabs>
        <w:spacing w:before="0"/>
        <w:ind w:left="720"/>
        <w:jc w:val="left"/>
        <w:rPr>
          <w:rFonts w:asciiTheme="minorHAnsi" w:hAnsiTheme="minorHAnsi" w:cs="Calibri"/>
          <w:sz w:val="20"/>
        </w:rPr>
      </w:pPr>
      <w:r>
        <w:rPr>
          <w:rFonts w:asciiTheme="minorHAnsi" w:hAnsiTheme="minorHAnsi" w:cs="Calibri"/>
          <w:sz w:val="20"/>
        </w:rPr>
        <w:t xml:space="preserve">Fider (yük) ölçüm çıkış noktaları için </w:t>
      </w:r>
      <w:r w:rsidR="00DC739A" w:rsidRPr="00B47C88">
        <w:rPr>
          <w:rFonts w:asciiTheme="minorHAnsi" w:hAnsiTheme="minorHAnsi" w:cs="Calibri"/>
          <w:sz w:val="20"/>
        </w:rPr>
        <w:t xml:space="preserve">kWh Doğruluğu IEC 62053-21 </w:t>
      </w:r>
      <w:r>
        <w:rPr>
          <w:rFonts w:asciiTheme="minorHAnsi" w:hAnsiTheme="minorHAnsi" w:cs="Calibri"/>
          <w:sz w:val="20"/>
        </w:rPr>
        <w:t>Class</w:t>
      </w:r>
      <w:r w:rsidR="00DC739A" w:rsidRPr="00B47C88">
        <w:rPr>
          <w:rFonts w:asciiTheme="minorHAnsi" w:hAnsiTheme="minorHAnsi" w:cs="Calibri"/>
          <w:sz w:val="20"/>
        </w:rPr>
        <w:t xml:space="preserve"> 1</w:t>
      </w:r>
    </w:p>
    <w:p w14:paraId="6048DB49" w14:textId="77777777" w:rsidR="00F26E57" w:rsidRPr="00B47C88" w:rsidRDefault="00F26E57" w:rsidP="00F26E57">
      <w:pPr>
        <w:pStyle w:val="PR1"/>
        <w:numPr>
          <w:ilvl w:val="2"/>
          <w:numId w:val="6"/>
        </w:numPr>
        <w:spacing w:before="0"/>
        <w:ind w:left="720"/>
        <w:jc w:val="left"/>
        <w:rPr>
          <w:rFonts w:ascii="Calibri" w:hAnsi="Calibri" w:cs="Calibri"/>
          <w:sz w:val="20"/>
        </w:rPr>
      </w:pPr>
      <w:r w:rsidRPr="00B47C88">
        <w:rPr>
          <w:rFonts w:ascii="Calibri" w:hAnsi="Calibri" w:cs="Calibri"/>
          <w:sz w:val="20"/>
        </w:rPr>
        <w:t>Elektrik Güvenliği için EN 61010-1 ve EN 61010-2-030</w:t>
      </w:r>
    </w:p>
    <w:p w14:paraId="66115769" w14:textId="77777777" w:rsidR="00F26E57" w:rsidRPr="00B47C88" w:rsidRDefault="00F26E57" w:rsidP="00F26E57">
      <w:pPr>
        <w:pStyle w:val="PR1"/>
        <w:numPr>
          <w:ilvl w:val="2"/>
          <w:numId w:val="6"/>
        </w:numPr>
        <w:spacing w:before="0"/>
        <w:ind w:left="720"/>
        <w:jc w:val="left"/>
        <w:rPr>
          <w:rFonts w:ascii="Calibri" w:hAnsi="Calibri" w:cs="Calibri"/>
          <w:sz w:val="20"/>
        </w:rPr>
      </w:pPr>
      <w:r w:rsidRPr="00B47C88">
        <w:rPr>
          <w:rFonts w:ascii="Calibri" w:hAnsi="Calibri" w:cs="Calibri"/>
          <w:sz w:val="20"/>
        </w:rPr>
        <w:t xml:space="preserve">EMC için EN 61326 </w:t>
      </w:r>
    </w:p>
    <w:p w14:paraId="1936CDB8" w14:textId="77777777" w:rsidR="00DC739A" w:rsidRPr="00B47C88" w:rsidRDefault="00DC739A" w:rsidP="000253CD">
      <w:pPr>
        <w:pStyle w:val="PR1"/>
        <w:numPr>
          <w:ilvl w:val="2"/>
          <w:numId w:val="6"/>
        </w:numPr>
        <w:tabs>
          <w:tab w:val="clear" w:pos="1440"/>
        </w:tabs>
        <w:spacing w:before="0"/>
        <w:ind w:left="720"/>
        <w:jc w:val="left"/>
        <w:rPr>
          <w:rFonts w:asciiTheme="minorHAnsi" w:hAnsiTheme="minorHAnsi" w:cs="Calibri"/>
          <w:sz w:val="20"/>
        </w:rPr>
      </w:pPr>
      <w:r w:rsidRPr="00B47C88">
        <w:rPr>
          <w:rFonts w:asciiTheme="minorHAnsi" w:hAnsiTheme="minorHAnsi" w:cs="Calibri"/>
          <w:sz w:val="20"/>
        </w:rPr>
        <w:t>İzolasyon için IEC 60255-5</w:t>
      </w:r>
    </w:p>
    <w:p w14:paraId="29980647" w14:textId="57E1836D" w:rsidR="00E30E1E" w:rsidRPr="00B47C88" w:rsidRDefault="00E30E1E" w:rsidP="000253CD">
      <w:pPr>
        <w:pStyle w:val="PR1"/>
        <w:numPr>
          <w:ilvl w:val="2"/>
          <w:numId w:val="6"/>
        </w:numPr>
        <w:tabs>
          <w:tab w:val="clear" w:pos="1440"/>
        </w:tabs>
        <w:spacing w:before="0"/>
        <w:ind w:left="720"/>
        <w:jc w:val="left"/>
        <w:rPr>
          <w:rFonts w:asciiTheme="minorHAnsi" w:hAnsiTheme="minorHAnsi" w:cs="Calibri"/>
          <w:sz w:val="20"/>
        </w:rPr>
      </w:pPr>
      <w:r w:rsidRPr="00B47C88">
        <w:rPr>
          <w:rFonts w:asciiTheme="minorHAnsi" w:hAnsiTheme="minorHAnsi" w:cs="Calibri"/>
          <w:sz w:val="20"/>
        </w:rPr>
        <w:t>Üçüncü taraf bir Test Laboratuvarından CE LVD ve EMC Sertifikaları</w:t>
      </w:r>
      <w:r w:rsidR="00B47C88" w:rsidRPr="00B47C88">
        <w:rPr>
          <w:rFonts w:asciiTheme="minorHAnsi" w:hAnsiTheme="minorHAnsi" w:cs="Calibri"/>
          <w:sz w:val="20"/>
        </w:rPr>
        <w:t xml:space="preserve"> (Test sertifikaları verilmelidir)</w:t>
      </w:r>
    </w:p>
    <w:p w14:paraId="4835A7CF" w14:textId="77777777" w:rsidR="00CB5F9E" w:rsidRDefault="00CB5F9E" w:rsidP="00940B11">
      <w:pPr>
        <w:pStyle w:val="Default"/>
        <w:rPr>
          <w:rFonts w:asciiTheme="minorHAnsi" w:hAnsiTheme="minorHAnsi"/>
          <w:sz w:val="16"/>
          <w:szCs w:val="16"/>
          <w:lang w:val="tr-TR"/>
        </w:rPr>
      </w:pPr>
    </w:p>
    <w:p w14:paraId="53A477C4" w14:textId="77777777" w:rsidR="00E300BE" w:rsidRDefault="00E300BE" w:rsidP="00940B11">
      <w:pPr>
        <w:pStyle w:val="Default"/>
        <w:rPr>
          <w:rFonts w:asciiTheme="minorHAnsi" w:hAnsiTheme="minorHAnsi"/>
          <w:sz w:val="16"/>
          <w:szCs w:val="16"/>
          <w:lang w:val="tr-TR"/>
        </w:rPr>
      </w:pPr>
    </w:p>
    <w:p w14:paraId="22B01F57" w14:textId="77777777" w:rsidR="00E300BE" w:rsidRDefault="00E300BE" w:rsidP="00940B11">
      <w:pPr>
        <w:pStyle w:val="Default"/>
        <w:rPr>
          <w:rFonts w:asciiTheme="minorHAnsi" w:hAnsiTheme="minorHAnsi"/>
          <w:sz w:val="16"/>
          <w:szCs w:val="16"/>
          <w:lang w:val="tr-TR"/>
        </w:rPr>
      </w:pPr>
    </w:p>
    <w:p w14:paraId="2A3E3052" w14:textId="77777777" w:rsidR="00E300BE" w:rsidRDefault="00E300BE" w:rsidP="00940B11">
      <w:pPr>
        <w:pStyle w:val="Default"/>
        <w:rPr>
          <w:rFonts w:asciiTheme="minorHAnsi" w:hAnsiTheme="minorHAnsi"/>
          <w:sz w:val="16"/>
          <w:szCs w:val="16"/>
          <w:lang w:val="tr-TR"/>
        </w:rPr>
      </w:pPr>
    </w:p>
    <w:p w14:paraId="0E108EF7" w14:textId="77777777" w:rsidR="00E300BE" w:rsidRDefault="00E300BE" w:rsidP="00940B11">
      <w:pPr>
        <w:pStyle w:val="Default"/>
        <w:rPr>
          <w:rFonts w:asciiTheme="minorHAnsi" w:hAnsiTheme="minorHAnsi"/>
          <w:sz w:val="16"/>
          <w:szCs w:val="16"/>
          <w:lang w:val="tr-TR"/>
        </w:rPr>
      </w:pPr>
    </w:p>
    <w:p w14:paraId="11469166" w14:textId="77777777" w:rsidR="00E300BE" w:rsidRDefault="00E300BE" w:rsidP="00940B11">
      <w:pPr>
        <w:pStyle w:val="Default"/>
        <w:rPr>
          <w:rFonts w:asciiTheme="minorHAnsi" w:hAnsiTheme="minorHAnsi"/>
          <w:sz w:val="16"/>
          <w:szCs w:val="16"/>
          <w:lang w:val="tr-TR"/>
        </w:rPr>
      </w:pPr>
    </w:p>
    <w:p w14:paraId="732023F9" w14:textId="77777777" w:rsidR="00E300BE" w:rsidRDefault="00E300BE" w:rsidP="00940B11">
      <w:pPr>
        <w:pStyle w:val="Default"/>
        <w:rPr>
          <w:rFonts w:asciiTheme="minorHAnsi" w:hAnsiTheme="minorHAnsi"/>
          <w:sz w:val="16"/>
          <w:szCs w:val="16"/>
          <w:lang w:val="tr-TR"/>
        </w:rPr>
      </w:pPr>
    </w:p>
    <w:p w14:paraId="2EA1F8AE" w14:textId="77777777" w:rsidR="00E300BE" w:rsidRDefault="00E300BE" w:rsidP="00940B11">
      <w:pPr>
        <w:pStyle w:val="Default"/>
        <w:rPr>
          <w:rFonts w:asciiTheme="minorHAnsi" w:hAnsiTheme="minorHAnsi"/>
          <w:sz w:val="16"/>
          <w:szCs w:val="16"/>
          <w:lang w:val="tr-TR"/>
        </w:rPr>
      </w:pPr>
    </w:p>
    <w:p w14:paraId="74632668" w14:textId="77777777" w:rsidR="00E300BE" w:rsidRDefault="00E300BE" w:rsidP="00940B11">
      <w:pPr>
        <w:pStyle w:val="Default"/>
        <w:rPr>
          <w:rFonts w:asciiTheme="minorHAnsi" w:hAnsiTheme="minorHAnsi"/>
          <w:sz w:val="16"/>
          <w:szCs w:val="16"/>
          <w:lang w:val="tr-TR"/>
        </w:rPr>
      </w:pPr>
    </w:p>
    <w:p w14:paraId="1FE1C028" w14:textId="77777777" w:rsidR="00E300BE" w:rsidRDefault="00E300BE" w:rsidP="00940B11">
      <w:pPr>
        <w:pStyle w:val="Default"/>
        <w:rPr>
          <w:rFonts w:asciiTheme="minorHAnsi" w:hAnsiTheme="minorHAnsi"/>
          <w:sz w:val="16"/>
          <w:szCs w:val="16"/>
          <w:lang w:val="tr-TR"/>
        </w:rPr>
      </w:pPr>
    </w:p>
    <w:p w14:paraId="2EC9F448" w14:textId="77777777" w:rsidR="00E300BE" w:rsidRDefault="00E300BE" w:rsidP="00940B11">
      <w:pPr>
        <w:pStyle w:val="Default"/>
        <w:rPr>
          <w:rFonts w:asciiTheme="minorHAnsi" w:hAnsiTheme="minorHAnsi"/>
          <w:sz w:val="16"/>
          <w:szCs w:val="16"/>
          <w:lang w:val="tr-TR"/>
        </w:rPr>
      </w:pPr>
    </w:p>
    <w:p w14:paraId="54F2475A" w14:textId="77777777" w:rsidR="00E300BE" w:rsidRDefault="00E300BE" w:rsidP="00940B11">
      <w:pPr>
        <w:pStyle w:val="Default"/>
        <w:rPr>
          <w:rFonts w:asciiTheme="minorHAnsi" w:hAnsiTheme="minorHAnsi"/>
          <w:sz w:val="16"/>
          <w:szCs w:val="16"/>
          <w:lang w:val="tr-TR"/>
        </w:rPr>
      </w:pPr>
    </w:p>
    <w:p w14:paraId="69C74C26" w14:textId="77777777" w:rsidR="00E300BE" w:rsidRDefault="00E300BE" w:rsidP="00940B11">
      <w:pPr>
        <w:pStyle w:val="Default"/>
        <w:rPr>
          <w:rFonts w:asciiTheme="minorHAnsi" w:hAnsiTheme="minorHAnsi"/>
          <w:sz w:val="16"/>
          <w:szCs w:val="16"/>
          <w:lang w:val="tr-TR"/>
        </w:rPr>
      </w:pPr>
    </w:p>
    <w:p w14:paraId="1B113D74" w14:textId="77777777" w:rsidR="00E300BE" w:rsidRDefault="00E300BE" w:rsidP="00940B11">
      <w:pPr>
        <w:pStyle w:val="Default"/>
        <w:rPr>
          <w:rFonts w:asciiTheme="minorHAnsi" w:hAnsiTheme="minorHAnsi"/>
          <w:sz w:val="16"/>
          <w:szCs w:val="16"/>
          <w:lang w:val="tr-TR"/>
        </w:rPr>
      </w:pPr>
    </w:p>
    <w:p w14:paraId="6CAD6371" w14:textId="77777777" w:rsidR="00E300BE" w:rsidRDefault="00E300BE" w:rsidP="00940B11">
      <w:pPr>
        <w:pStyle w:val="Default"/>
        <w:rPr>
          <w:rFonts w:asciiTheme="minorHAnsi" w:hAnsiTheme="minorHAnsi"/>
          <w:sz w:val="16"/>
          <w:szCs w:val="16"/>
          <w:lang w:val="tr-TR"/>
        </w:rPr>
      </w:pPr>
    </w:p>
    <w:p w14:paraId="1A061939" w14:textId="77777777" w:rsidR="00E300BE" w:rsidRDefault="00E300BE" w:rsidP="00940B11">
      <w:pPr>
        <w:pStyle w:val="Default"/>
        <w:rPr>
          <w:rFonts w:asciiTheme="minorHAnsi" w:hAnsiTheme="minorHAnsi"/>
          <w:sz w:val="16"/>
          <w:szCs w:val="16"/>
          <w:lang w:val="tr-TR"/>
        </w:rPr>
      </w:pPr>
    </w:p>
    <w:p w14:paraId="3373F340" w14:textId="77777777" w:rsidR="00E300BE" w:rsidRDefault="00E300BE" w:rsidP="00940B11">
      <w:pPr>
        <w:pStyle w:val="Default"/>
        <w:rPr>
          <w:rFonts w:asciiTheme="minorHAnsi" w:hAnsiTheme="minorHAnsi"/>
          <w:sz w:val="16"/>
          <w:szCs w:val="16"/>
          <w:lang w:val="tr-TR"/>
        </w:rPr>
      </w:pPr>
    </w:p>
    <w:p w14:paraId="12BEEF6E" w14:textId="77777777" w:rsidR="00E300BE" w:rsidRDefault="00E300BE" w:rsidP="00940B11">
      <w:pPr>
        <w:pStyle w:val="Default"/>
        <w:rPr>
          <w:rFonts w:asciiTheme="minorHAnsi" w:hAnsiTheme="minorHAnsi"/>
          <w:sz w:val="16"/>
          <w:szCs w:val="16"/>
          <w:lang w:val="tr-TR"/>
        </w:rPr>
      </w:pPr>
    </w:p>
    <w:p w14:paraId="49A3E4A3" w14:textId="77777777" w:rsidR="00E300BE" w:rsidRDefault="00E300BE" w:rsidP="00940B11">
      <w:pPr>
        <w:pStyle w:val="Default"/>
        <w:rPr>
          <w:rFonts w:asciiTheme="minorHAnsi" w:hAnsiTheme="minorHAnsi"/>
          <w:sz w:val="16"/>
          <w:szCs w:val="16"/>
          <w:lang w:val="tr-TR"/>
        </w:rPr>
      </w:pPr>
    </w:p>
    <w:p w14:paraId="6E1A0EC3" w14:textId="77777777" w:rsidR="00E300BE" w:rsidRPr="00B47C88" w:rsidRDefault="00E300BE" w:rsidP="00940B11">
      <w:pPr>
        <w:pStyle w:val="Default"/>
        <w:rPr>
          <w:rFonts w:asciiTheme="minorHAnsi" w:hAnsiTheme="minorHAnsi"/>
          <w:sz w:val="16"/>
          <w:szCs w:val="16"/>
          <w:lang w:val="tr-TR"/>
        </w:rPr>
      </w:pPr>
    </w:p>
    <w:p w14:paraId="4D739E1E" w14:textId="77777777" w:rsidR="00393DA0" w:rsidRPr="00B47C88" w:rsidRDefault="00393DA0" w:rsidP="00466E1D">
      <w:pPr>
        <w:pStyle w:val="Partheader"/>
        <w:numPr>
          <w:ilvl w:val="0"/>
          <w:numId w:val="2"/>
        </w:numPr>
        <w:spacing w:before="240" w:after="240"/>
        <w:outlineLvl w:val="0"/>
        <w:rPr>
          <w:rFonts w:asciiTheme="minorHAnsi" w:hAnsiTheme="minorHAnsi" w:cs="Calibri"/>
          <w:b/>
          <w:sz w:val="32"/>
          <w:szCs w:val="32"/>
        </w:rPr>
      </w:pPr>
      <w:r w:rsidRPr="00B47C88">
        <w:rPr>
          <w:rFonts w:asciiTheme="minorHAnsi" w:hAnsiTheme="minorHAnsi" w:cs="Calibri"/>
          <w:b/>
          <w:sz w:val="32"/>
          <w:szCs w:val="32"/>
        </w:rPr>
        <w:lastRenderedPageBreak/>
        <w:t>ÜRÜNLER</w:t>
      </w:r>
    </w:p>
    <w:p w14:paraId="6785D0A5" w14:textId="77777777" w:rsidR="00393DA0" w:rsidRPr="00B47C88" w:rsidRDefault="00393DA0" w:rsidP="00D03AE5">
      <w:pPr>
        <w:pStyle w:val="Heading2"/>
        <w:numPr>
          <w:ilvl w:val="1"/>
          <w:numId w:val="2"/>
        </w:numPr>
        <w:rPr>
          <w:rFonts w:asciiTheme="minorHAnsi" w:hAnsiTheme="minorHAnsi" w:cs="Calibri"/>
          <w:sz w:val="28"/>
          <w:szCs w:val="28"/>
        </w:rPr>
      </w:pPr>
      <w:r w:rsidRPr="00B47C88">
        <w:rPr>
          <w:rFonts w:asciiTheme="minorHAnsi" w:hAnsiTheme="minorHAnsi" w:cs="Calibri"/>
          <w:sz w:val="28"/>
          <w:szCs w:val="28"/>
        </w:rPr>
        <w:t>ÜRETİCİLER VE TEDARİKÇİLER</w:t>
      </w:r>
    </w:p>
    <w:p w14:paraId="128C2331" w14:textId="171F19F6" w:rsidR="00393DA0" w:rsidRPr="00B47C88" w:rsidRDefault="00393DA0" w:rsidP="00E518F0">
      <w:pPr>
        <w:pStyle w:val="Partheader"/>
        <w:numPr>
          <w:ilvl w:val="2"/>
          <w:numId w:val="2"/>
        </w:numPr>
        <w:tabs>
          <w:tab w:val="clear" w:pos="864"/>
          <w:tab w:val="num" w:pos="1296"/>
        </w:tabs>
        <w:ind w:left="1296"/>
        <w:outlineLvl w:val="1"/>
        <w:rPr>
          <w:rFonts w:asciiTheme="minorHAnsi" w:hAnsiTheme="minorHAnsi" w:cs="Calibri"/>
          <w:b/>
          <w:i/>
          <w:color w:val="0000FF"/>
        </w:rPr>
      </w:pPr>
      <w:r w:rsidRPr="00B47C88">
        <w:rPr>
          <w:rFonts w:asciiTheme="minorHAnsi" w:hAnsiTheme="minorHAnsi" w:cs="Calibri"/>
          <w:b/>
          <w:i/>
          <w:color w:val="0000FF"/>
        </w:rPr>
        <w:t xml:space="preserve">Üretici, dijital güç sayaçlarının tasarımı ve üretimi ile en az </w:t>
      </w:r>
      <w:r w:rsidR="00B47C88">
        <w:rPr>
          <w:rFonts w:asciiTheme="minorHAnsi" w:hAnsiTheme="minorHAnsi" w:cs="Calibri"/>
          <w:b/>
          <w:i/>
          <w:color w:val="0000FF"/>
        </w:rPr>
        <w:t>5</w:t>
      </w:r>
      <w:r w:rsidRPr="00B47C88">
        <w:rPr>
          <w:rFonts w:asciiTheme="minorHAnsi" w:hAnsiTheme="minorHAnsi" w:cs="Calibri"/>
          <w:b/>
          <w:i/>
          <w:color w:val="0000FF"/>
        </w:rPr>
        <w:t xml:space="preserve"> yıllık üretim tecrübesine sahip olacaktır.</w:t>
      </w:r>
    </w:p>
    <w:p w14:paraId="31746A50" w14:textId="503B4233" w:rsidR="00940B11" w:rsidRDefault="00376E02" w:rsidP="00940B11">
      <w:pPr>
        <w:pStyle w:val="Partheader"/>
        <w:numPr>
          <w:ilvl w:val="2"/>
          <w:numId w:val="2"/>
        </w:numPr>
        <w:tabs>
          <w:tab w:val="clear" w:pos="864"/>
          <w:tab w:val="num" w:pos="1296"/>
        </w:tabs>
        <w:ind w:left="1296"/>
        <w:outlineLvl w:val="1"/>
        <w:rPr>
          <w:rFonts w:asciiTheme="minorHAnsi" w:hAnsiTheme="minorHAnsi" w:cs="Calibri"/>
          <w:b/>
          <w:i/>
          <w:color w:val="0000FF"/>
        </w:rPr>
      </w:pPr>
      <w:r w:rsidRPr="00B47C88">
        <w:rPr>
          <w:rFonts w:asciiTheme="minorHAnsi" w:hAnsiTheme="minorHAnsi" w:cs="Calibri"/>
          <w:b/>
          <w:i/>
          <w:color w:val="0000FF"/>
        </w:rPr>
        <w:t>Tedarikçi, iç veya dış pazardan en az 5 proje içeren bir referans listesi sunacaktır.</w:t>
      </w:r>
    </w:p>
    <w:p w14:paraId="053B93E8" w14:textId="28EE2C69" w:rsidR="00B47C88" w:rsidRPr="00B47C88" w:rsidRDefault="00B47C88" w:rsidP="00940B11">
      <w:pPr>
        <w:pStyle w:val="Partheader"/>
        <w:numPr>
          <w:ilvl w:val="2"/>
          <w:numId w:val="2"/>
        </w:numPr>
        <w:tabs>
          <w:tab w:val="clear" w:pos="864"/>
          <w:tab w:val="num" w:pos="1296"/>
        </w:tabs>
        <w:ind w:left="1296"/>
        <w:outlineLvl w:val="1"/>
        <w:rPr>
          <w:rFonts w:asciiTheme="minorHAnsi" w:hAnsiTheme="minorHAnsi" w:cs="Calibri"/>
          <w:b/>
          <w:i/>
          <w:color w:val="0000FF"/>
        </w:rPr>
      </w:pPr>
      <w:r>
        <w:rPr>
          <w:rFonts w:asciiTheme="minorHAnsi" w:hAnsiTheme="minorHAnsi" w:cs="Calibri"/>
          <w:b/>
          <w:i/>
          <w:color w:val="0000FF"/>
        </w:rPr>
        <w:t>Teklif edilen ürünler en az 5 yıl garantili olacaktır.</w:t>
      </w:r>
    </w:p>
    <w:p w14:paraId="5A1F5B5F" w14:textId="77777777" w:rsidR="00393DA0" w:rsidRPr="00B47C88" w:rsidRDefault="00227490" w:rsidP="00D03AE5">
      <w:pPr>
        <w:pStyle w:val="Heading2"/>
        <w:numPr>
          <w:ilvl w:val="1"/>
          <w:numId w:val="2"/>
        </w:numPr>
        <w:rPr>
          <w:rFonts w:asciiTheme="minorHAnsi" w:hAnsiTheme="minorHAnsi" w:cs="Calibri"/>
          <w:sz w:val="28"/>
          <w:szCs w:val="28"/>
        </w:rPr>
      </w:pPr>
      <w:r w:rsidRPr="00B47C88">
        <w:rPr>
          <w:rFonts w:asciiTheme="minorHAnsi" w:hAnsiTheme="minorHAnsi" w:cs="Calibri"/>
          <w:sz w:val="28"/>
          <w:szCs w:val="28"/>
        </w:rPr>
        <w:t>Ürün açıklaması</w:t>
      </w:r>
    </w:p>
    <w:p w14:paraId="00014354" w14:textId="58E49C31" w:rsidR="00E75082" w:rsidRPr="00B47C88" w:rsidRDefault="006E2DBA" w:rsidP="009803F2">
      <w:pPr>
        <w:pStyle w:val="ART"/>
        <w:numPr>
          <w:ilvl w:val="0"/>
          <w:numId w:val="7"/>
        </w:numPr>
        <w:spacing w:before="120" w:after="120"/>
        <w:jc w:val="left"/>
        <w:rPr>
          <w:rFonts w:asciiTheme="minorHAnsi" w:hAnsiTheme="minorHAnsi" w:cs="Calibri"/>
          <w:b/>
          <w:sz w:val="24"/>
          <w:szCs w:val="24"/>
        </w:rPr>
      </w:pPr>
      <w:r w:rsidRPr="00B47C88">
        <w:rPr>
          <w:rFonts w:asciiTheme="minorHAnsi" w:hAnsiTheme="minorHAnsi"/>
          <w:b/>
          <w:sz w:val="24"/>
          <w:szCs w:val="24"/>
        </w:rPr>
        <w:t xml:space="preserve">Yüksek Hassasiyetli </w:t>
      </w:r>
      <w:r w:rsidR="004A2897" w:rsidRPr="00B47C88">
        <w:rPr>
          <w:rFonts w:asciiTheme="minorHAnsi" w:hAnsiTheme="minorHAnsi" w:cs="Calibri"/>
          <w:b/>
          <w:sz w:val="24"/>
          <w:szCs w:val="24"/>
        </w:rPr>
        <w:t xml:space="preserve">Çok </w:t>
      </w:r>
      <w:r w:rsidR="00B47C88">
        <w:rPr>
          <w:rFonts w:asciiTheme="minorHAnsi" w:hAnsiTheme="minorHAnsi" w:cs="Calibri"/>
          <w:b/>
          <w:sz w:val="24"/>
          <w:szCs w:val="24"/>
        </w:rPr>
        <w:t>Kanallı</w:t>
      </w:r>
      <w:r w:rsidR="004A2897" w:rsidRPr="00B47C88">
        <w:rPr>
          <w:rFonts w:asciiTheme="minorHAnsi" w:hAnsiTheme="minorHAnsi" w:cs="Calibri"/>
          <w:b/>
          <w:sz w:val="24"/>
          <w:szCs w:val="24"/>
        </w:rPr>
        <w:t xml:space="preserve"> </w:t>
      </w:r>
      <w:r w:rsidR="00B47C88">
        <w:rPr>
          <w:rFonts w:asciiTheme="minorHAnsi" w:hAnsiTheme="minorHAnsi" w:cs="Calibri"/>
          <w:b/>
          <w:sz w:val="24"/>
          <w:szCs w:val="24"/>
        </w:rPr>
        <w:t>Enerji analizörü</w:t>
      </w:r>
    </w:p>
    <w:p w14:paraId="4B808BA3" w14:textId="0A1B4D9E" w:rsidR="004A2897" w:rsidRPr="00B47C88" w:rsidRDefault="00E75082" w:rsidP="0064527E">
      <w:pPr>
        <w:pStyle w:val="ART"/>
        <w:numPr>
          <w:ilvl w:val="1"/>
          <w:numId w:val="7"/>
        </w:numPr>
        <w:spacing w:before="120"/>
        <w:jc w:val="left"/>
        <w:outlineLvl w:val="2"/>
        <w:rPr>
          <w:rFonts w:asciiTheme="minorHAnsi" w:hAnsiTheme="minorHAnsi"/>
          <w:sz w:val="20"/>
        </w:rPr>
      </w:pPr>
      <w:r w:rsidRPr="00B47C88">
        <w:rPr>
          <w:rFonts w:asciiTheme="minorHAnsi" w:hAnsiTheme="minorHAnsi"/>
          <w:sz w:val="20"/>
        </w:rPr>
        <w:t xml:space="preserve">Bu </w:t>
      </w:r>
      <w:r w:rsidR="00B47C88">
        <w:rPr>
          <w:rFonts w:asciiTheme="minorHAnsi" w:hAnsiTheme="minorHAnsi"/>
          <w:sz w:val="20"/>
        </w:rPr>
        <w:t>şartnamede</w:t>
      </w:r>
      <w:r w:rsidRPr="00B47C88">
        <w:rPr>
          <w:rFonts w:asciiTheme="minorHAnsi" w:hAnsiTheme="minorHAnsi"/>
          <w:sz w:val="20"/>
        </w:rPr>
        <w:t xml:space="preserve"> belirtilen gereksinimleri karşılayan yüksek hassasiyetli çok</w:t>
      </w:r>
      <w:r w:rsidR="00B47C88">
        <w:rPr>
          <w:rFonts w:asciiTheme="minorHAnsi" w:hAnsiTheme="minorHAnsi"/>
          <w:sz w:val="20"/>
        </w:rPr>
        <w:t xml:space="preserve"> kanallı </w:t>
      </w:r>
      <w:r w:rsidRPr="00B47C88">
        <w:rPr>
          <w:rFonts w:asciiTheme="minorHAnsi" w:hAnsiTheme="minorHAnsi"/>
          <w:sz w:val="20"/>
        </w:rPr>
        <w:t xml:space="preserve">bir </w:t>
      </w:r>
      <w:r w:rsidR="00B47C88">
        <w:rPr>
          <w:rFonts w:asciiTheme="minorHAnsi" w:hAnsiTheme="minorHAnsi"/>
          <w:sz w:val="20"/>
        </w:rPr>
        <w:t>enerji analizörü verilecektir.</w:t>
      </w:r>
      <w:r w:rsidRPr="00B47C88">
        <w:rPr>
          <w:rFonts w:asciiTheme="minorHAnsi" w:hAnsiTheme="minorHAnsi"/>
          <w:sz w:val="20"/>
        </w:rPr>
        <w:t xml:space="preserve"> </w:t>
      </w:r>
      <w:r w:rsidR="00B47C88">
        <w:rPr>
          <w:rFonts w:asciiTheme="minorHAnsi" w:hAnsiTheme="minorHAnsi"/>
          <w:sz w:val="20"/>
        </w:rPr>
        <w:t>Teklif edilen ürün ile şartname arasında bir uyumsuzluk var ise teklif ekinde verilecek olan onaylı şartnamenin ilgili maddesinde kırmızı ile detaylı açıklama yapılacaktır.</w:t>
      </w:r>
    </w:p>
    <w:p w14:paraId="1D79C6CF" w14:textId="76FFFF5D" w:rsidR="00E75082" w:rsidRPr="00B47C88" w:rsidRDefault="00E75082" w:rsidP="0064527E">
      <w:pPr>
        <w:pStyle w:val="PR1"/>
        <w:numPr>
          <w:ilvl w:val="4"/>
          <w:numId w:val="7"/>
        </w:numPr>
        <w:spacing w:before="120"/>
        <w:outlineLvl w:val="3"/>
        <w:rPr>
          <w:rFonts w:asciiTheme="minorHAnsi" w:hAnsiTheme="minorHAnsi"/>
          <w:sz w:val="20"/>
        </w:rPr>
      </w:pPr>
      <w:r w:rsidRPr="00B47C88">
        <w:rPr>
          <w:rFonts w:asciiTheme="minorHAnsi" w:hAnsiTheme="minorHAnsi"/>
          <w:sz w:val="20"/>
        </w:rPr>
        <w:t xml:space="preserve">Cihaz, </w:t>
      </w:r>
      <w:r w:rsidRPr="00B47C88">
        <w:rPr>
          <w:rFonts w:asciiTheme="minorHAnsi" w:hAnsiTheme="minorHAnsi" w:cs="Calibri"/>
          <w:sz w:val="20"/>
        </w:rPr>
        <w:t>bu bölümde açıklanan seçeneklere ve özelliklere sahip</w:t>
      </w:r>
      <w:r w:rsidRPr="00B47C88">
        <w:rPr>
          <w:rFonts w:asciiTheme="minorHAnsi" w:hAnsiTheme="minorHAnsi"/>
          <w:sz w:val="20"/>
        </w:rPr>
        <w:t xml:space="preserve"> çok </w:t>
      </w:r>
      <w:r w:rsidR="00B47C88">
        <w:rPr>
          <w:rFonts w:asciiTheme="minorHAnsi" w:hAnsiTheme="minorHAnsi"/>
          <w:sz w:val="20"/>
        </w:rPr>
        <w:t>kanallı</w:t>
      </w:r>
      <w:r w:rsidRPr="00B47C88">
        <w:rPr>
          <w:rFonts w:asciiTheme="minorHAnsi" w:hAnsiTheme="minorHAnsi"/>
          <w:sz w:val="20"/>
        </w:rPr>
        <w:t xml:space="preserve"> bir </w:t>
      </w:r>
      <w:r w:rsidR="00B47C88">
        <w:rPr>
          <w:rFonts w:asciiTheme="minorHAnsi" w:hAnsiTheme="minorHAnsi"/>
          <w:sz w:val="20"/>
        </w:rPr>
        <w:t>enerji analizörü</w:t>
      </w:r>
      <w:r w:rsidRPr="00B47C88">
        <w:rPr>
          <w:rFonts w:asciiTheme="minorHAnsi" w:hAnsiTheme="minorHAnsi"/>
          <w:sz w:val="20"/>
        </w:rPr>
        <w:t xml:space="preserve"> olacaktır.</w:t>
      </w:r>
    </w:p>
    <w:p w14:paraId="63CCA553" w14:textId="4BABE546" w:rsidR="00227490" w:rsidRPr="00B47C88" w:rsidRDefault="00B47C88" w:rsidP="000253CD">
      <w:pPr>
        <w:pStyle w:val="PR1"/>
        <w:numPr>
          <w:ilvl w:val="2"/>
          <w:numId w:val="7"/>
        </w:numPr>
        <w:spacing w:before="0"/>
        <w:jc w:val="left"/>
        <w:rPr>
          <w:rFonts w:asciiTheme="minorHAnsi" w:hAnsiTheme="minorHAnsi" w:cs="Calibri"/>
          <w:sz w:val="20"/>
        </w:rPr>
      </w:pPr>
      <w:r>
        <w:rPr>
          <w:rFonts w:asciiTheme="minorHAnsi" w:hAnsiTheme="minorHAnsi" w:cs="Calibri"/>
          <w:sz w:val="20"/>
        </w:rPr>
        <w:t>Ürünün ş</w:t>
      </w:r>
      <w:r w:rsidRPr="00B47C88">
        <w:rPr>
          <w:rFonts w:asciiTheme="minorHAnsi" w:hAnsiTheme="minorHAnsi" w:cs="Calibri"/>
          <w:sz w:val="20"/>
        </w:rPr>
        <w:t xml:space="preserve">ebeke </w:t>
      </w:r>
      <w:r>
        <w:rPr>
          <w:rFonts w:asciiTheme="minorHAnsi" w:hAnsiTheme="minorHAnsi" w:cs="Calibri"/>
          <w:sz w:val="20"/>
        </w:rPr>
        <w:t>/ jeneratör g</w:t>
      </w:r>
      <w:r w:rsidRPr="00B47C88">
        <w:rPr>
          <w:rFonts w:asciiTheme="minorHAnsi" w:hAnsiTheme="minorHAnsi" w:cs="Calibri"/>
          <w:sz w:val="20"/>
        </w:rPr>
        <w:t xml:space="preserve">irişleri </w:t>
      </w:r>
      <w:r w:rsidR="00227490" w:rsidRPr="00B47C88">
        <w:rPr>
          <w:rFonts w:asciiTheme="minorHAnsi" w:hAnsiTheme="minorHAnsi" w:cs="Calibri"/>
          <w:sz w:val="20"/>
        </w:rPr>
        <w:t xml:space="preserve">IEC 62053-22 </w:t>
      </w:r>
      <w:r>
        <w:rPr>
          <w:rFonts w:asciiTheme="minorHAnsi" w:hAnsiTheme="minorHAnsi" w:cs="Calibri"/>
          <w:sz w:val="20"/>
        </w:rPr>
        <w:t xml:space="preserve">Class </w:t>
      </w:r>
      <w:r w:rsidR="00227490" w:rsidRPr="00B47C88">
        <w:rPr>
          <w:rFonts w:asciiTheme="minorHAnsi" w:hAnsiTheme="minorHAnsi" w:cs="Calibri"/>
          <w:sz w:val="20"/>
        </w:rPr>
        <w:t>0.5S uyumlu</w:t>
      </w:r>
    </w:p>
    <w:p w14:paraId="43B0B1AD" w14:textId="189D49BB" w:rsidR="00E75082" w:rsidRPr="00B47C88" w:rsidRDefault="00B47C88" w:rsidP="00EE1B75">
      <w:pPr>
        <w:pStyle w:val="PR1"/>
        <w:numPr>
          <w:ilvl w:val="2"/>
          <w:numId w:val="7"/>
        </w:numPr>
        <w:spacing w:before="0"/>
        <w:jc w:val="left"/>
        <w:rPr>
          <w:rFonts w:asciiTheme="minorHAnsi" w:hAnsiTheme="minorHAnsi" w:cs="Calibri"/>
          <w:sz w:val="20"/>
        </w:rPr>
      </w:pPr>
      <w:r>
        <w:rPr>
          <w:rFonts w:asciiTheme="minorHAnsi" w:hAnsiTheme="minorHAnsi" w:cs="Calibri"/>
          <w:sz w:val="20"/>
        </w:rPr>
        <w:t xml:space="preserve">Ürünün fider (yük) çıkış ölçüm </w:t>
      </w:r>
      <w:r w:rsidR="00227490" w:rsidRPr="00B47C88">
        <w:rPr>
          <w:rFonts w:asciiTheme="minorHAnsi" w:hAnsiTheme="minorHAnsi" w:cs="Calibri"/>
          <w:sz w:val="20"/>
        </w:rPr>
        <w:t>için IEC 62053-21 Sınıf 1 uyumlu</w:t>
      </w:r>
      <w:r>
        <w:rPr>
          <w:rFonts w:asciiTheme="minorHAnsi" w:hAnsiTheme="minorHAnsi" w:cs="Calibri"/>
          <w:sz w:val="20"/>
        </w:rPr>
        <w:t xml:space="preserve"> olacaktır.</w:t>
      </w:r>
    </w:p>
    <w:p w14:paraId="6C9D0154" w14:textId="77777777" w:rsidR="00DE55CD" w:rsidRPr="00B47C88" w:rsidRDefault="00E75082" w:rsidP="0064527E">
      <w:pPr>
        <w:pStyle w:val="ART"/>
        <w:numPr>
          <w:ilvl w:val="1"/>
          <w:numId w:val="7"/>
        </w:numPr>
        <w:spacing w:before="120"/>
        <w:jc w:val="left"/>
        <w:outlineLvl w:val="2"/>
        <w:rPr>
          <w:rFonts w:asciiTheme="minorHAnsi" w:hAnsiTheme="minorHAnsi"/>
          <w:sz w:val="20"/>
        </w:rPr>
      </w:pPr>
      <w:r w:rsidRPr="00B47C88">
        <w:rPr>
          <w:rFonts w:asciiTheme="minorHAnsi" w:hAnsiTheme="minorHAnsi"/>
          <w:sz w:val="20"/>
        </w:rPr>
        <w:t>Cihaz en az aşağıdaki özelliklere sahip olmalıdır:</w:t>
      </w:r>
    </w:p>
    <w:p w14:paraId="5E48D84B" w14:textId="77777777" w:rsidR="00931ACE" w:rsidRPr="00B47C88" w:rsidRDefault="00931ACE" w:rsidP="0064527E">
      <w:pPr>
        <w:pStyle w:val="ART"/>
        <w:numPr>
          <w:ilvl w:val="2"/>
          <w:numId w:val="7"/>
        </w:numPr>
        <w:spacing w:before="120"/>
        <w:jc w:val="left"/>
        <w:outlineLvl w:val="3"/>
        <w:rPr>
          <w:rFonts w:asciiTheme="minorHAnsi" w:hAnsiTheme="minorHAnsi"/>
          <w:b/>
          <w:sz w:val="20"/>
        </w:rPr>
      </w:pPr>
      <w:r w:rsidRPr="00B47C88">
        <w:rPr>
          <w:rFonts w:asciiTheme="minorHAnsi" w:hAnsiTheme="minorHAnsi"/>
          <w:b/>
          <w:sz w:val="20"/>
        </w:rPr>
        <w:t>Voltaj girişleri:</w:t>
      </w:r>
      <w:r w:rsidRPr="00B47C88">
        <w:rPr>
          <w:rFonts w:asciiTheme="minorHAnsi" w:hAnsiTheme="minorHAnsi"/>
          <w:b/>
          <w:sz w:val="20"/>
        </w:rPr>
        <w:tab/>
      </w:r>
    </w:p>
    <w:p w14:paraId="2B9E9AED" w14:textId="07DBCB62" w:rsidR="00616F2C" w:rsidRPr="00B47C88" w:rsidRDefault="00931ACE" w:rsidP="0064527E">
      <w:pPr>
        <w:pStyle w:val="ART"/>
        <w:numPr>
          <w:ilvl w:val="3"/>
          <w:numId w:val="11"/>
        </w:numPr>
        <w:spacing w:before="120" w:after="120"/>
        <w:ind w:left="1814" w:hanging="187"/>
        <w:jc w:val="left"/>
        <w:outlineLvl w:val="4"/>
        <w:rPr>
          <w:rFonts w:asciiTheme="minorHAnsi" w:hAnsiTheme="minorHAnsi"/>
          <w:sz w:val="20"/>
        </w:rPr>
      </w:pPr>
      <w:r w:rsidRPr="00B47C88">
        <w:rPr>
          <w:rFonts w:asciiTheme="minorHAnsi" w:hAnsiTheme="minorHAnsi"/>
          <w:sz w:val="20"/>
        </w:rPr>
        <w:t>Çift Şebeke Voltaj Giriş</w:t>
      </w:r>
      <w:r w:rsidR="00B47C88">
        <w:rPr>
          <w:rFonts w:asciiTheme="minorHAnsi" w:hAnsiTheme="minorHAnsi"/>
          <w:sz w:val="20"/>
        </w:rPr>
        <w:t xml:space="preserve">i olmalı ve </w:t>
      </w:r>
      <w:r w:rsidRPr="00B47C88">
        <w:rPr>
          <w:rFonts w:asciiTheme="minorHAnsi" w:hAnsiTheme="minorHAnsi"/>
          <w:sz w:val="20"/>
        </w:rPr>
        <w:t xml:space="preserve">her biri: </w:t>
      </w:r>
    </w:p>
    <w:p w14:paraId="7EAA3C3A" w14:textId="6CAA0DF7" w:rsidR="00931ACE" w:rsidRPr="00B47C88" w:rsidRDefault="00931ACE" w:rsidP="000253CD">
      <w:pPr>
        <w:pStyle w:val="ART"/>
        <w:numPr>
          <w:ilvl w:val="5"/>
          <w:numId w:val="11"/>
        </w:numPr>
        <w:spacing w:before="0"/>
        <w:ind w:left="2160"/>
        <w:jc w:val="left"/>
        <w:outlineLvl w:val="4"/>
        <w:rPr>
          <w:rFonts w:asciiTheme="minorHAnsi" w:hAnsiTheme="minorHAnsi"/>
          <w:sz w:val="20"/>
        </w:rPr>
      </w:pPr>
      <w:r w:rsidRPr="00B47C88">
        <w:rPr>
          <w:rFonts w:asciiTheme="minorHAnsi" w:hAnsiTheme="minorHAnsi"/>
          <w:sz w:val="20"/>
        </w:rPr>
        <w:t xml:space="preserve">3-Ø 240VLN/415VLL Voltaj Girişleri </w:t>
      </w:r>
    </w:p>
    <w:p w14:paraId="63D57DDF" w14:textId="7331FB35" w:rsidR="005F58A1" w:rsidRPr="00B47C88" w:rsidRDefault="00B47C88" w:rsidP="005F58A1">
      <w:pPr>
        <w:pStyle w:val="Partheader"/>
        <w:numPr>
          <w:ilvl w:val="5"/>
          <w:numId w:val="11"/>
        </w:numPr>
        <w:ind w:left="2160"/>
        <w:jc w:val="both"/>
        <w:rPr>
          <w:rFonts w:ascii="Calibri" w:hAnsi="Calibri"/>
        </w:rPr>
      </w:pPr>
      <w:r>
        <w:rPr>
          <w:rFonts w:ascii="Calibri" w:hAnsi="Calibri"/>
        </w:rPr>
        <w:t xml:space="preserve">Sürekli aşırı yüklenme; </w:t>
      </w:r>
      <w:proofErr w:type="gramStart"/>
      <w:r w:rsidR="005F58A1" w:rsidRPr="00B47C88">
        <w:rPr>
          <w:rFonts w:ascii="Calibri" w:hAnsi="Calibri"/>
        </w:rPr>
        <w:t>%10</w:t>
      </w:r>
      <w:proofErr w:type="gramEnd"/>
      <w:r w:rsidR="005F58A1" w:rsidRPr="00B47C88">
        <w:rPr>
          <w:rFonts w:ascii="Calibri" w:hAnsi="Calibri"/>
        </w:rPr>
        <w:t xml:space="preserve"> ila %120 Un</w:t>
      </w:r>
    </w:p>
    <w:p w14:paraId="104AB725" w14:textId="2143FE76" w:rsidR="005F58A1" w:rsidRPr="00B47C88" w:rsidRDefault="00B47C88" w:rsidP="0064527E">
      <w:pPr>
        <w:pStyle w:val="Partheader"/>
        <w:numPr>
          <w:ilvl w:val="5"/>
          <w:numId w:val="11"/>
        </w:numPr>
        <w:ind w:left="2160"/>
        <w:jc w:val="both"/>
        <w:rPr>
          <w:rFonts w:ascii="Calibri" w:hAnsi="Calibri"/>
        </w:rPr>
      </w:pPr>
      <w:r>
        <w:rPr>
          <w:rFonts w:ascii="Calibri" w:hAnsi="Calibri"/>
        </w:rPr>
        <w:t xml:space="preserve">Kısa süreli aşırı yüklenme; </w:t>
      </w:r>
      <w:r w:rsidR="005F58A1" w:rsidRPr="00B47C88">
        <w:rPr>
          <w:rFonts w:ascii="Calibri" w:hAnsi="Calibri"/>
        </w:rPr>
        <w:t>1 saniye boyunca 4</w:t>
      </w:r>
      <w:r>
        <w:rPr>
          <w:rFonts w:ascii="Calibri" w:hAnsi="Calibri"/>
        </w:rPr>
        <w:t>x</w:t>
      </w:r>
      <w:r w:rsidR="005F58A1" w:rsidRPr="00B47C88">
        <w:rPr>
          <w:rFonts w:ascii="Calibri" w:hAnsi="Calibri"/>
        </w:rPr>
        <w:t>Un</w:t>
      </w:r>
    </w:p>
    <w:p w14:paraId="1D60C5D5" w14:textId="77777777" w:rsidR="00931ACE" w:rsidRPr="00B47C88" w:rsidRDefault="00931ACE" w:rsidP="00AE5D22">
      <w:pPr>
        <w:pStyle w:val="ART"/>
        <w:numPr>
          <w:ilvl w:val="2"/>
          <w:numId w:val="7"/>
        </w:numPr>
        <w:spacing w:before="120"/>
        <w:jc w:val="left"/>
        <w:outlineLvl w:val="3"/>
        <w:rPr>
          <w:rFonts w:asciiTheme="minorHAnsi" w:hAnsiTheme="minorHAnsi"/>
          <w:b/>
          <w:sz w:val="20"/>
        </w:rPr>
      </w:pPr>
      <w:r w:rsidRPr="00B47C88">
        <w:rPr>
          <w:rFonts w:asciiTheme="minorHAnsi" w:hAnsiTheme="minorHAnsi"/>
          <w:b/>
          <w:sz w:val="20"/>
        </w:rPr>
        <w:t>Akım girişleri:</w:t>
      </w:r>
    </w:p>
    <w:p w14:paraId="2492497B" w14:textId="07028F62" w:rsidR="00616F2C" w:rsidRPr="00B47C88" w:rsidRDefault="00B47C88" w:rsidP="00AE5D22">
      <w:pPr>
        <w:pStyle w:val="ART"/>
        <w:numPr>
          <w:ilvl w:val="3"/>
          <w:numId w:val="12"/>
        </w:numPr>
        <w:spacing w:before="120"/>
        <w:ind w:left="1814" w:hanging="187"/>
        <w:jc w:val="left"/>
        <w:outlineLvl w:val="4"/>
        <w:rPr>
          <w:rFonts w:asciiTheme="minorHAnsi" w:hAnsiTheme="minorHAnsi"/>
          <w:sz w:val="20"/>
        </w:rPr>
      </w:pPr>
      <w:r>
        <w:rPr>
          <w:rFonts w:asciiTheme="minorHAnsi" w:hAnsiTheme="minorHAnsi"/>
          <w:sz w:val="20"/>
        </w:rPr>
        <w:t xml:space="preserve">Ana giriş noktaları için (şebeke – Jeneratör veya çift besleme) </w:t>
      </w:r>
      <w:r w:rsidR="00931ACE" w:rsidRPr="00B47C88">
        <w:rPr>
          <w:rFonts w:asciiTheme="minorHAnsi" w:hAnsiTheme="minorHAnsi"/>
          <w:sz w:val="20"/>
        </w:rPr>
        <w:t>Çift Şebeke Akımı Girişleri</w:t>
      </w:r>
      <w:r>
        <w:rPr>
          <w:rFonts w:asciiTheme="minorHAnsi" w:hAnsiTheme="minorHAnsi"/>
          <w:sz w:val="20"/>
        </w:rPr>
        <w:t xml:space="preserve"> olacaktır</w:t>
      </w:r>
      <w:r w:rsidR="00931ACE" w:rsidRPr="00B47C88">
        <w:rPr>
          <w:rFonts w:asciiTheme="minorHAnsi" w:hAnsiTheme="minorHAnsi"/>
          <w:sz w:val="20"/>
        </w:rPr>
        <w:t xml:space="preserve">, her biri: </w:t>
      </w:r>
    </w:p>
    <w:p w14:paraId="1B19CA01" w14:textId="18AC2190" w:rsidR="00616F2C" w:rsidRPr="00B47C88" w:rsidRDefault="00931ACE" w:rsidP="000253CD">
      <w:pPr>
        <w:pStyle w:val="ART"/>
        <w:numPr>
          <w:ilvl w:val="5"/>
          <w:numId w:val="12"/>
        </w:numPr>
        <w:spacing w:before="0"/>
        <w:ind w:left="2160"/>
        <w:jc w:val="left"/>
        <w:outlineLvl w:val="4"/>
        <w:rPr>
          <w:rFonts w:asciiTheme="minorHAnsi" w:hAnsiTheme="minorHAnsi"/>
          <w:sz w:val="20"/>
        </w:rPr>
      </w:pPr>
      <w:r w:rsidRPr="00B47C88">
        <w:rPr>
          <w:rFonts w:asciiTheme="minorHAnsi" w:hAnsiTheme="minorHAnsi"/>
          <w:sz w:val="20"/>
        </w:rPr>
        <w:t xml:space="preserve">4-Ø 5A veya </w:t>
      </w:r>
      <w:r w:rsidR="00B47C88">
        <w:rPr>
          <w:rFonts w:asciiTheme="minorHAnsi" w:hAnsiTheme="minorHAnsi"/>
          <w:sz w:val="20"/>
        </w:rPr>
        <w:t>5</w:t>
      </w:r>
      <w:r w:rsidRPr="00B47C88">
        <w:rPr>
          <w:rFonts w:asciiTheme="minorHAnsi" w:hAnsiTheme="minorHAnsi"/>
          <w:sz w:val="20"/>
        </w:rPr>
        <w:t xml:space="preserve">A </w:t>
      </w:r>
      <w:proofErr w:type="spellStart"/>
      <w:r w:rsidRPr="00B47C88">
        <w:rPr>
          <w:rFonts w:asciiTheme="minorHAnsi" w:hAnsiTheme="minorHAnsi"/>
          <w:sz w:val="20"/>
        </w:rPr>
        <w:t>Inominal</w:t>
      </w:r>
      <w:proofErr w:type="spellEnd"/>
      <w:r w:rsidRPr="00B47C88">
        <w:rPr>
          <w:rFonts w:asciiTheme="minorHAnsi" w:hAnsiTheme="minorHAnsi"/>
          <w:sz w:val="20"/>
        </w:rPr>
        <w:t xml:space="preserve"> girişli Akım Girişleri</w:t>
      </w:r>
    </w:p>
    <w:p w14:paraId="4767456E" w14:textId="77777777" w:rsidR="00931ACE" w:rsidRPr="00B47C88" w:rsidRDefault="00616F2C" w:rsidP="000253CD">
      <w:pPr>
        <w:pStyle w:val="ART"/>
        <w:numPr>
          <w:ilvl w:val="5"/>
          <w:numId w:val="12"/>
        </w:numPr>
        <w:spacing w:before="0"/>
        <w:ind w:left="2160"/>
        <w:jc w:val="left"/>
        <w:outlineLvl w:val="4"/>
        <w:rPr>
          <w:rFonts w:asciiTheme="minorHAnsi" w:hAnsiTheme="minorHAnsi"/>
          <w:sz w:val="20"/>
        </w:rPr>
      </w:pPr>
      <w:r w:rsidRPr="00B47C88">
        <w:rPr>
          <w:rFonts w:asciiTheme="minorHAnsi" w:hAnsiTheme="minorHAnsi"/>
          <w:sz w:val="20"/>
        </w:rPr>
        <w:t xml:space="preserve">Başlangıç Akımı ≤ </w:t>
      </w:r>
      <w:proofErr w:type="gramStart"/>
      <w:r w:rsidRPr="00B47C88">
        <w:rPr>
          <w:rFonts w:asciiTheme="minorHAnsi" w:hAnsiTheme="minorHAnsi"/>
          <w:sz w:val="20"/>
        </w:rPr>
        <w:t>%0,3</w:t>
      </w:r>
      <w:proofErr w:type="gramEnd"/>
      <w:r w:rsidRPr="00B47C88">
        <w:rPr>
          <w:rFonts w:asciiTheme="minorHAnsi" w:hAnsiTheme="minorHAnsi"/>
          <w:sz w:val="20"/>
        </w:rPr>
        <w:t xml:space="preserve"> </w:t>
      </w:r>
      <w:proofErr w:type="spellStart"/>
      <w:r w:rsidRPr="00B47C88">
        <w:rPr>
          <w:rFonts w:asciiTheme="minorHAnsi" w:hAnsiTheme="minorHAnsi"/>
          <w:sz w:val="20"/>
        </w:rPr>
        <w:t>Inominal</w:t>
      </w:r>
      <w:proofErr w:type="spellEnd"/>
    </w:p>
    <w:p w14:paraId="5FDF6839" w14:textId="365D3453" w:rsidR="005F58A1" w:rsidRPr="00B47C88" w:rsidRDefault="005F58A1" w:rsidP="00AE5D22">
      <w:pPr>
        <w:pStyle w:val="Partheader"/>
        <w:numPr>
          <w:ilvl w:val="5"/>
          <w:numId w:val="12"/>
        </w:numPr>
        <w:ind w:left="2160"/>
        <w:jc w:val="both"/>
        <w:rPr>
          <w:rFonts w:ascii="Calibri" w:hAnsi="Calibri"/>
        </w:rPr>
      </w:pPr>
      <w:r w:rsidRPr="00B47C88">
        <w:rPr>
          <w:rFonts w:ascii="Calibri" w:hAnsi="Calibri"/>
        </w:rPr>
        <w:t xml:space="preserve">1 saniye boyunca 10xIn'lik aşırı </w:t>
      </w:r>
      <w:r w:rsidR="00B47C88">
        <w:rPr>
          <w:rFonts w:ascii="Calibri" w:hAnsi="Calibri"/>
        </w:rPr>
        <w:t>yük koruması</w:t>
      </w:r>
    </w:p>
    <w:p w14:paraId="18AE35B1" w14:textId="31AD7C00" w:rsidR="00616F2C" w:rsidRPr="00B47C88" w:rsidRDefault="00616F2C" w:rsidP="00AE5D22">
      <w:pPr>
        <w:pStyle w:val="ART"/>
        <w:numPr>
          <w:ilvl w:val="3"/>
          <w:numId w:val="12"/>
        </w:numPr>
        <w:spacing w:before="120"/>
        <w:ind w:left="1814" w:hanging="187"/>
        <w:jc w:val="left"/>
        <w:outlineLvl w:val="4"/>
        <w:rPr>
          <w:rFonts w:asciiTheme="minorHAnsi" w:hAnsiTheme="minorHAnsi"/>
          <w:sz w:val="20"/>
        </w:rPr>
      </w:pPr>
      <w:r w:rsidRPr="00B47C88">
        <w:rPr>
          <w:rFonts w:asciiTheme="minorHAnsi" w:hAnsiTheme="minorHAnsi"/>
          <w:sz w:val="20"/>
        </w:rPr>
        <w:t xml:space="preserve">Her biri aşağıdakileri destekleyen 4 </w:t>
      </w:r>
      <w:r w:rsidR="00B47C88">
        <w:rPr>
          <w:rFonts w:asciiTheme="minorHAnsi" w:hAnsiTheme="minorHAnsi"/>
          <w:sz w:val="20"/>
        </w:rPr>
        <w:t>x fider (yük) modül g</w:t>
      </w:r>
      <w:r w:rsidRPr="00B47C88">
        <w:rPr>
          <w:rFonts w:asciiTheme="minorHAnsi" w:hAnsiTheme="minorHAnsi"/>
          <w:sz w:val="20"/>
        </w:rPr>
        <w:t>irişi</w:t>
      </w:r>
      <w:r w:rsidR="00B47C88">
        <w:rPr>
          <w:rFonts w:asciiTheme="minorHAnsi" w:hAnsiTheme="minorHAnsi"/>
          <w:sz w:val="20"/>
        </w:rPr>
        <w:t xml:space="preserve"> bulunmalıdır</w:t>
      </w:r>
      <w:r w:rsidRPr="00B47C88">
        <w:rPr>
          <w:rFonts w:asciiTheme="minorHAnsi" w:hAnsiTheme="minorHAnsi"/>
          <w:sz w:val="20"/>
        </w:rPr>
        <w:t xml:space="preserve">: </w:t>
      </w:r>
    </w:p>
    <w:p w14:paraId="7B69CAA3" w14:textId="4E90D7B2" w:rsidR="00B47C88" w:rsidRDefault="00616F2C" w:rsidP="000253CD">
      <w:pPr>
        <w:pStyle w:val="ART"/>
        <w:numPr>
          <w:ilvl w:val="5"/>
          <w:numId w:val="12"/>
        </w:numPr>
        <w:spacing w:before="0"/>
        <w:ind w:left="2160"/>
        <w:jc w:val="left"/>
        <w:outlineLvl w:val="4"/>
        <w:rPr>
          <w:rFonts w:asciiTheme="minorHAnsi" w:hAnsiTheme="minorHAnsi"/>
          <w:sz w:val="20"/>
        </w:rPr>
      </w:pPr>
      <w:r w:rsidRPr="00B47C88">
        <w:rPr>
          <w:rFonts w:asciiTheme="minorHAnsi" w:hAnsiTheme="minorHAnsi"/>
          <w:sz w:val="20"/>
        </w:rPr>
        <w:t xml:space="preserve">21x100A, 21x10A, 12x100A veya 12x10A katı çekirdekli </w:t>
      </w:r>
      <w:r w:rsidR="00B47C88">
        <w:rPr>
          <w:rFonts w:asciiTheme="minorHAnsi" w:hAnsiTheme="minorHAnsi"/>
          <w:sz w:val="20"/>
        </w:rPr>
        <w:t>AT (akım trafosu)</w:t>
      </w:r>
      <w:r w:rsidRPr="00B47C88">
        <w:rPr>
          <w:rFonts w:asciiTheme="minorHAnsi" w:hAnsiTheme="minorHAnsi"/>
          <w:sz w:val="20"/>
        </w:rPr>
        <w:t>'</w:t>
      </w:r>
      <w:proofErr w:type="spellStart"/>
      <w:r w:rsidRPr="00B47C88">
        <w:rPr>
          <w:rFonts w:asciiTheme="minorHAnsi" w:hAnsiTheme="minorHAnsi"/>
          <w:sz w:val="20"/>
        </w:rPr>
        <w:t>lere</w:t>
      </w:r>
      <w:proofErr w:type="spellEnd"/>
      <w:r w:rsidRPr="00B47C88">
        <w:rPr>
          <w:rFonts w:asciiTheme="minorHAnsi" w:hAnsiTheme="minorHAnsi"/>
          <w:sz w:val="20"/>
        </w:rPr>
        <w:t xml:space="preserve"> sahip 3/4" veya 1" </w:t>
      </w:r>
      <w:r w:rsidR="00B47C88">
        <w:rPr>
          <w:rFonts w:asciiTheme="minorHAnsi" w:hAnsiTheme="minorHAnsi"/>
          <w:sz w:val="20"/>
        </w:rPr>
        <w:t>AT</w:t>
      </w:r>
      <w:r w:rsidRPr="00B47C88">
        <w:rPr>
          <w:rFonts w:asciiTheme="minorHAnsi" w:hAnsiTheme="minorHAnsi"/>
          <w:sz w:val="20"/>
        </w:rPr>
        <w:t xml:space="preserve"> aralıklı </w:t>
      </w:r>
      <w:r w:rsidR="00B47C88">
        <w:rPr>
          <w:rFonts w:asciiTheme="minorHAnsi" w:hAnsiTheme="minorHAnsi"/>
          <w:sz w:val="20"/>
        </w:rPr>
        <w:t xml:space="preserve">AT </w:t>
      </w:r>
      <w:r w:rsidRPr="00B47C88">
        <w:rPr>
          <w:rFonts w:asciiTheme="minorHAnsi" w:hAnsiTheme="minorHAnsi"/>
          <w:sz w:val="20"/>
        </w:rPr>
        <w:t>Şeridi</w:t>
      </w:r>
      <w:r w:rsidR="00B47C88">
        <w:rPr>
          <w:rFonts w:asciiTheme="minorHAnsi" w:hAnsiTheme="minorHAnsi"/>
          <w:sz w:val="20"/>
        </w:rPr>
        <w:t xml:space="preserve"> </w:t>
      </w:r>
      <w:r w:rsidR="00B47C88">
        <w:rPr>
          <w:rFonts w:asciiTheme="minorHAnsi" w:hAnsiTheme="minorHAnsi"/>
          <w:sz w:val="20"/>
        </w:rPr>
        <w:t>(her bir ana üniteye 4 adet bağlanabilir olmalıdır)</w:t>
      </w:r>
    </w:p>
    <w:p w14:paraId="6E4E78C0" w14:textId="0555665E" w:rsidR="00616F2C" w:rsidRPr="00B47C88" w:rsidRDefault="00616F2C" w:rsidP="00B47C88">
      <w:pPr>
        <w:pStyle w:val="ART"/>
        <w:numPr>
          <w:ilvl w:val="0"/>
          <w:numId w:val="0"/>
        </w:numPr>
        <w:spacing w:before="0"/>
        <w:ind w:left="2160"/>
        <w:jc w:val="left"/>
        <w:outlineLvl w:val="4"/>
        <w:rPr>
          <w:rFonts w:asciiTheme="minorHAnsi" w:hAnsiTheme="minorHAnsi"/>
          <w:sz w:val="20"/>
        </w:rPr>
      </w:pPr>
      <w:r w:rsidRPr="00B47C88">
        <w:rPr>
          <w:rFonts w:asciiTheme="minorHAnsi" w:hAnsiTheme="minorHAnsi"/>
          <w:sz w:val="20"/>
        </w:rPr>
        <w:t xml:space="preserve"> </w:t>
      </w:r>
      <w:r w:rsidR="00B47C88">
        <w:rPr>
          <w:noProof/>
        </w:rPr>
        <w:drawing>
          <wp:inline distT="0" distB="0" distL="0" distR="0" wp14:anchorId="271E5E2E" wp14:editId="2CACE823">
            <wp:extent cx="2470245" cy="1227125"/>
            <wp:effectExtent l="0" t="0" r="6350" b="0"/>
            <wp:docPr id="1001705669" name="Picture 1" descr="A row of blue roll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705669" name="Picture 1" descr="A row of blue rollers&#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82642" cy="1233284"/>
                    </a:xfrm>
                    <a:prstGeom prst="rect">
                      <a:avLst/>
                    </a:prstGeom>
                    <a:noFill/>
                    <a:ln>
                      <a:noFill/>
                    </a:ln>
                  </pic:spPr>
                </pic:pic>
              </a:graphicData>
            </a:graphic>
          </wp:inline>
        </w:drawing>
      </w:r>
    </w:p>
    <w:p w14:paraId="537B5975" w14:textId="14623DDE" w:rsidR="0014446E" w:rsidRDefault="00F64572" w:rsidP="000253CD">
      <w:pPr>
        <w:pStyle w:val="ART"/>
        <w:numPr>
          <w:ilvl w:val="5"/>
          <w:numId w:val="12"/>
        </w:numPr>
        <w:spacing w:before="0"/>
        <w:ind w:left="2160"/>
        <w:jc w:val="left"/>
        <w:outlineLvl w:val="4"/>
        <w:rPr>
          <w:rFonts w:asciiTheme="minorHAnsi" w:hAnsiTheme="minorHAnsi"/>
          <w:sz w:val="20"/>
        </w:rPr>
      </w:pPr>
      <w:r w:rsidRPr="00B47C88">
        <w:rPr>
          <w:rFonts w:asciiTheme="minorHAnsi" w:hAnsiTheme="minorHAnsi"/>
          <w:sz w:val="20"/>
        </w:rPr>
        <w:t xml:space="preserve">21 adede kadar </w:t>
      </w:r>
      <w:r w:rsidR="00B47C88">
        <w:rPr>
          <w:rFonts w:asciiTheme="minorHAnsi" w:hAnsiTheme="minorHAnsi"/>
          <w:sz w:val="20"/>
        </w:rPr>
        <w:t>fider (yük)</w:t>
      </w:r>
      <w:r w:rsidRPr="00B47C88">
        <w:rPr>
          <w:rFonts w:asciiTheme="minorHAnsi" w:hAnsiTheme="minorHAnsi"/>
          <w:sz w:val="20"/>
        </w:rPr>
        <w:t xml:space="preserve"> </w:t>
      </w:r>
      <w:r w:rsidR="00B47C88">
        <w:rPr>
          <w:rFonts w:asciiTheme="minorHAnsi" w:hAnsiTheme="minorHAnsi"/>
          <w:sz w:val="20"/>
        </w:rPr>
        <w:t xml:space="preserve">ayrılabilir gövdeli akım trafolarını bağlamak </w:t>
      </w:r>
      <w:r w:rsidRPr="00B47C88">
        <w:rPr>
          <w:rFonts w:asciiTheme="minorHAnsi" w:hAnsiTheme="minorHAnsi"/>
          <w:sz w:val="20"/>
        </w:rPr>
        <w:t>için</w:t>
      </w:r>
      <w:r w:rsidR="00B47C88">
        <w:rPr>
          <w:rFonts w:asciiTheme="minorHAnsi" w:hAnsiTheme="minorHAnsi"/>
          <w:sz w:val="20"/>
        </w:rPr>
        <w:t>,</w:t>
      </w:r>
      <w:r w:rsidRPr="00B47C88">
        <w:rPr>
          <w:rFonts w:asciiTheme="minorHAnsi" w:hAnsiTheme="minorHAnsi"/>
          <w:sz w:val="20"/>
        </w:rPr>
        <w:t xml:space="preserve"> </w:t>
      </w:r>
      <w:r w:rsidR="00B47C88">
        <w:rPr>
          <w:rFonts w:asciiTheme="minorHAnsi" w:hAnsiTheme="minorHAnsi"/>
          <w:sz w:val="20"/>
        </w:rPr>
        <w:t xml:space="preserve">akım trafosu kablo </w:t>
      </w:r>
      <w:r w:rsidRPr="00B47C88">
        <w:rPr>
          <w:rFonts w:asciiTheme="minorHAnsi" w:hAnsiTheme="minorHAnsi"/>
          <w:sz w:val="20"/>
        </w:rPr>
        <w:t>sonlandırma</w:t>
      </w:r>
      <w:r w:rsidR="00B47C88">
        <w:rPr>
          <w:rFonts w:asciiTheme="minorHAnsi" w:hAnsiTheme="minorHAnsi"/>
          <w:sz w:val="20"/>
        </w:rPr>
        <w:t xml:space="preserve"> a</w:t>
      </w:r>
      <w:r w:rsidRPr="00B47C88">
        <w:rPr>
          <w:rFonts w:asciiTheme="minorHAnsi" w:hAnsiTheme="minorHAnsi"/>
          <w:sz w:val="20"/>
        </w:rPr>
        <w:t xml:space="preserve">daptör Kartı </w:t>
      </w:r>
      <w:r w:rsidR="00B47C88">
        <w:rPr>
          <w:rFonts w:asciiTheme="minorHAnsi" w:hAnsiTheme="minorHAnsi"/>
          <w:sz w:val="20"/>
        </w:rPr>
        <w:t>(her bir ana üniteye 4 adet bağlanabilir olmalıdır)</w:t>
      </w:r>
    </w:p>
    <w:p w14:paraId="566928A7" w14:textId="3416BDEE" w:rsidR="00B47C88" w:rsidRDefault="00B47C88" w:rsidP="00B47C88">
      <w:pPr>
        <w:pStyle w:val="PR3"/>
        <w:numPr>
          <w:ilvl w:val="0"/>
          <w:numId w:val="0"/>
        </w:numPr>
        <w:ind w:left="2160"/>
      </w:pPr>
      <w:r>
        <w:rPr>
          <w:noProof/>
        </w:rPr>
        <w:lastRenderedPageBreak/>
        <w:drawing>
          <wp:inline distT="0" distB="0" distL="0" distR="0" wp14:anchorId="22121EAD" wp14:editId="27485BA1">
            <wp:extent cx="1630907" cy="1219967"/>
            <wp:effectExtent l="0" t="0" r="7620" b="0"/>
            <wp:docPr id="1411750784" name="Picture 2" descr="A diagram of a green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750784" name="Picture 2" descr="A diagram of a green device&#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36738" cy="1224329"/>
                    </a:xfrm>
                    <a:prstGeom prst="rect">
                      <a:avLst/>
                    </a:prstGeom>
                    <a:noFill/>
                    <a:ln>
                      <a:noFill/>
                    </a:ln>
                  </pic:spPr>
                </pic:pic>
              </a:graphicData>
            </a:graphic>
          </wp:inline>
        </w:drawing>
      </w:r>
    </w:p>
    <w:p w14:paraId="17B4C5F7" w14:textId="77777777" w:rsidR="00B47C88" w:rsidRPr="00B47C88" w:rsidRDefault="00B47C88" w:rsidP="00B47C88">
      <w:pPr>
        <w:pStyle w:val="PR3"/>
        <w:numPr>
          <w:ilvl w:val="0"/>
          <w:numId w:val="0"/>
        </w:numPr>
        <w:ind w:left="2160"/>
      </w:pPr>
    </w:p>
    <w:p w14:paraId="66EA9CBF" w14:textId="77777777" w:rsidR="00B47C88" w:rsidRDefault="00B47C88" w:rsidP="000253CD">
      <w:pPr>
        <w:pStyle w:val="ART"/>
        <w:numPr>
          <w:ilvl w:val="5"/>
          <w:numId w:val="12"/>
        </w:numPr>
        <w:spacing w:before="0"/>
        <w:ind w:left="2160"/>
        <w:jc w:val="left"/>
        <w:outlineLvl w:val="4"/>
        <w:rPr>
          <w:rFonts w:asciiTheme="minorHAnsi" w:hAnsiTheme="minorHAnsi"/>
          <w:sz w:val="20"/>
        </w:rPr>
      </w:pPr>
      <w:r>
        <w:rPr>
          <w:rFonts w:asciiTheme="minorHAnsi" w:hAnsiTheme="minorHAnsi"/>
          <w:sz w:val="20"/>
        </w:rPr>
        <w:t>A</w:t>
      </w:r>
      <w:r w:rsidRPr="00B47C88">
        <w:rPr>
          <w:rFonts w:asciiTheme="minorHAnsi" w:hAnsiTheme="minorHAnsi"/>
          <w:sz w:val="20"/>
        </w:rPr>
        <w:t xml:space="preserve">kım trafosu kablo sonlandırma adaptör </w:t>
      </w:r>
      <w:r>
        <w:rPr>
          <w:rFonts w:asciiTheme="minorHAnsi" w:hAnsiTheme="minorHAnsi"/>
          <w:sz w:val="20"/>
        </w:rPr>
        <w:t>k</w:t>
      </w:r>
      <w:r w:rsidRPr="00B47C88">
        <w:rPr>
          <w:rFonts w:asciiTheme="minorHAnsi" w:hAnsiTheme="minorHAnsi"/>
          <w:sz w:val="20"/>
        </w:rPr>
        <w:t>artı</w:t>
      </w:r>
      <w:r>
        <w:rPr>
          <w:rFonts w:asciiTheme="minorHAnsi" w:hAnsiTheme="minorHAnsi"/>
          <w:sz w:val="20"/>
        </w:rPr>
        <w:t>na bağlanabilecek olan ayrılabilir gövdeli akım trafoları;</w:t>
      </w:r>
    </w:p>
    <w:p w14:paraId="3E23B326" w14:textId="54FA8006" w:rsidR="00CE515F" w:rsidRPr="00B47C88" w:rsidRDefault="00B96266" w:rsidP="00B47C88">
      <w:pPr>
        <w:pStyle w:val="ART"/>
        <w:numPr>
          <w:ilvl w:val="0"/>
          <w:numId w:val="0"/>
        </w:numPr>
        <w:spacing w:before="0"/>
        <w:ind w:left="2160"/>
        <w:jc w:val="left"/>
        <w:outlineLvl w:val="4"/>
        <w:rPr>
          <w:rFonts w:asciiTheme="minorHAnsi" w:hAnsiTheme="minorHAnsi"/>
          <w:sz w:val="20"/>
        </w:rPr>
      </w:pPr>
      <w:proofErr w:type="spellStart"/>
      <w:r w:rsidRPr="00B47C88">
        <w:rPr>
          <w:rFonts w:asciiTheme="minorHAnsi" w:hAnsiTheme="minorHAnsi"/>
          <w:sz w:val="20"/>
        </w:rPr>
        <w:t>Imax</w:t>
      </w:r>
      <w:proofErr w:type="spellEnd"/>
      <w:r w:rsidRPr="00B47C88">
        <w:rPr>
          <w:rFonts w:asciiTheme="minorHAnsi" w:hAnsiTheme="minorHAnsi"/>
          <w:sz w:val="20"/>
        </w:rPr>
        <w:t>=100A, 200A, 400A</w:t>
      </w:r>
      <w:r w:rsidR="00B47C88">
        <w:rPr>
          <w:rFonts w:asciiTheme="minorHAnsi" w:hAnsiTheme="minorHAnsi"/>
          <w:sz w:val="20"/>
        </w:rPr>
        <w:t xml:space="preserve">, </w:t>
      </w:r>
      <w:r w:rsidRPr="00B47C88">
        <w:rPr>
          <w:rFonts w:asciiTheme="minorHAnsi" w:hAnsiTheme="minorHAnsi"/>
          <w:sz w:val="20"/>
        </w:rPr>
        <w:t>800A</w:t>
      </w:r>
      <w:r w:rsidR="00B47C88">
        <w:rPr>
          <w:rFonts w:asciiTheme="minorHAnsi" w:hAnsiTheme="minorHAnsi"/>
          <w:sz w:val="20"/>
        </w:rPr>
        <w:t>, 1600A</w:t>
      </w:r>
      <w:r w:rsidRPr="00B47C88">
        <w:rPr>
          <w:rFonts w:asciiTheme="minorHAnsi" w:hAnsiTheme="minorHAnsi"/>
          <w:sz w:val="20"/>
        </w:rPr>
        <w:t xml:space="preserve"> sürekli yükleme ve </w:t>
      </w:r>
      <w:proofErr w:type="gramStart"/>
      <w:r w:rsidRPr="00B47C88">
        <w:rPr>
          <w:rFonts w:asciiTheme="minorHAnsi" w:hAnsiTheme="minorHAnsi"/>
          <w:sz w:val="20"/>
        </w:rPr>
        <w:t>%0,1</w:t>
      </w:r>
      <w:proofErr w:type="gramEnd"/>
      <w:r w:rsidRPr="00B47C88">
        <w:rPr>
          <w:rFonts w:asciiTheme="minorHAnsi" w:hAnsiTheme="minorHAnsi"/>
          <w:sz w:val="20"/>
        </w:rPr>
        <w:t xml:space="preserve"> </w:t>
      </w:r>
      <w:proofErr w:type="spellStart"/>
      <w:r w:rsidRPr="00B47C88">
        <w:rPr>
          <w:rFonts w:asciiTheme="minorHAnsi" w:hAnsiTheme="minorHAnsi"/>
          <w:sz w:val="20"/>
        </w:rPr>
        <w:t>Imax</w:t>
      </w:r>
      <w:proofErr w:type="spellEnd"/>
      <w:r w:rsidRPr="00B47C88">
        <w:rPr>
          <w:rFonts w:asciiTheme="minorHAnsi" w:hAnsiTheme="minorHAnsi"/>
          <w:sz w:val="20"/>
        </w:rPr>
        <w:t xml:space="preserve"> ≤ Başlangıç akımına sahip </w:t>
      </w:r>
      <w:r w:rsidR="00B47C88">
        <w:rPr>
          <w:rFonts w:asciiTheme="minorHAnsi" w:hAnsiTheme="minorHAnsi"/>
          <w:sz w:val="20"/>
        </w:rPr>
        <w:t>olmalıdır.</w:t>
      </w:r>
    </w:p>
    <w:p w14:paraId="7A9C83E1" w14:textId="3F4B5222" w:rsidR="0014446E" w:rsidRPr="00B47C88" w:rsidRDefault="00B47C88" w:rsidP="000253CD">
      <w:pPr>
        <w:pStyle w:val="ART"/>
        <w:numPr>
          <w:ilvl w:val="5"/>
          <w:numId w:val="12"/>
        </w:numPr>
        <w:spacing w:before="0"/>
        <w:ind w:left="2160"/>
        <w:jc w:val="left"/>
        <w:outlineLvl w:val="4"/>
        <w:rPr>
          <w:rFonts w:asciiTheme="minorHAnsi" w:hAnsiTheme="minorHAnsi"/>
          <w:sz w:val="20"/>
        </w:rPr>
      </w:pPr>
      <w:r>
        <w:rPr>
          <w:rFonts w:asciiTheme="minorHAnsi" w:hAnsiTheme="minorHAnsi"/>
          <w:sz w:val="20"/>
        </w:rPr>
        <w:t xml:space="preserve">Akım trafosu toplayıcı modülleri ana ölçüm ünitesine bağlamak için </w:t>
      </w:r>
      <w:r w:rsidR="00F64572" w:rsidRPr="00B47C88">
        <w:rPr>
          <w:rFonts w:asciiTheme="minorHAnsi" w:hAnsiTheme="minorHAnsi"/>
          <w:sz w:val="20"/>
        </w:rPr>
        <w:t xml:space="preserve">0.4m, 1m, 1.8m, 3m, 6m ve 10m </w:t>
      </w:r>
      <w:proofErr w:type="spellStart"/>
      <w:r>
        <w:rPr>
          <w:rFonts w:asciiTheme="minorHAnsi" w:hAnsiTheme="minorHAnsi"/>
          <w:sz w:val="20"/>
        </w:rPr>
        <w:t>lik</w:t>
      </w:r>
      <w:proofErr w:type="spellEnd"/>
      <w:r>
        <w:rPr>
          <w:rFonts w:asciiTheme="minorHAnsi" w:hAnsiTheme="minorHAnsi"/>
          <w:sz w:val="20"/>
        </w:rPr>
        <w:t xml:space="preserve"> ara </w:t>
      </w:r>
      <w:proofErr w:type="gramStart"/>
      <w:r>
        <w:rPr>
          <w:rFonts w:asciiTheme="minorHAnsi" w:hAnsiTheme="minorHAnsi"/>
          <w:sz w:val="20"/>
        </w:rPr>
        <w:t>data</w:t>
      </w:r>
      <w:proofErr w:type="gramEnd"/>
      <w:r>
        <w:rPr>
          <w:rFonts w:asciiTheme="minorHAnsi" w:hAnsiTheme="minorHAnsi"/>
          <w:sz w:val="20"/>
        </w:rPr>
        <w:t xml:space="preserve"> kablo opsiyonları olmalıdır. Sahanın durumuna göre uygun olan kablo boyu seçilecektir.</w:t>
      </w:r>
    </w:p>
    <w:p w14:paraId="617C4F17" w14:textId="15E1F919" w:rsidR="00B96266" w:rsidRPr="00B47C88" w:rsidRDefault="00B47C88" w:rsidP="000253CD">
      <w:pPr>
        <w:pStyle w:val="ART"/>
        <w:numPr>
          <w:ilvl w:val="5"/>
          <w:numId w:val="12"/>
        </w:numPr>
        <w:spacing w:before="0"/>
        <w:ind w:left="2160"/>
        <w:jc w:val="left"/>
        <w:outlineLvl w:val="4"/>
        <w:rPr>
          <w:rFonts w:asciiTheme="minorHAnsi" w:hAnsiTheme="minorHAnsi"/>
          <w:sz w:val="20"/>
        </w:rPr>
      </w:pPr>
      <w:r>
        <w:rPr>
          <w:rFonts w:asciiTheme="minorHAnsi" w:hAnsiTheme="minorHAnsi"/>
          <w:sz w:val="20"/>
        </w:rPr>
        <w:t>Standart delikli tip (ayrılabilir gövdeli olmayan) akım trafoları kabul edilmeyecektir.</w:t>
      </w:r>
    </w:p>
    <w:p w14:paraId="78F30509" w14:textId="167CAD08" w:rsidR="00B96266" w:rsidRPr="00B47C88" w:rsidRDefault="00B47C88" w:rsidP="00AE5D22">
      <w:pPr>
        <w:pStyle w:val="ART"/>
        <w:numPr>
          <w:ilvl w:val="3"/>
          <w:numId w:val="12"/>
        </w:numPr>
        <w:spacing w:before="120"/>
        <w:ind w:left="1814" w:hanging="187"/>
        <w:jc w:val="left"/>
        <w:outlineLvl w:val="4"/>
        <w:rPr>
          <w:rFonts w:asciiTheme="minorHAnsi" w:hAnsiTheme="minorHAnsi"/>
          <w:sz w:val="20"/>
        </w:rPr>
      </w:pPr>
      <w:r>
        <w:rPr>
          <w:rFonts w:asciiTheme="minorHAnsi" w:hAnsiTheme="minorHAnsi"/>
          <w:sz w:val="20"/>
        </w:rPr>
        <w:t xml:space="preserve">Akım trafosu toplayıcı modül veya </w:t>
      </w:r>
      <w:proofErr w:type="spellStart"/>
      <w:r>
        <w:rPr>
          <w:rFonts w:asciiTheme="minorHAnsi" w:hAnsiTheme="minorHAnsi"/>
          <w:sz w:val="20"/>
        </w:rPr>
        <w:t>bord</w:t>
      </w:r>
      <w:proofErr w:type="spellEnd"/>
      <w:r>
        <w:rPr>
          <w:rFonts w:asciiTheme="minorHAnsi" w:hAnsiTheme="minorHAnsi"/>
          <w:sz w:val="20"/>
        </w:rPr>
        <w:t xml:space="preserve"> tipi akım trafosu modüllerinin bağlantılarının yanlış yapılması durumunda akım trafolarının bağlı oldukları faz ürün menüsünden kolayca değiştirilebilmelidir. Örneğin A fazına bağlı olmasın gereken akım trafosu yanlışlıkla B fazına bağlanması durumunda ürün menüsünden kolayca B fazına alınabilmelidir. Yani akım bağlantı kablolarında fiziksel değişiklik yapılmasına gerek olmamalıdır.</w:t>
      </w:r>
    </w:p>
    <w:p w14:paraId="49559CD4" w14:textId="0C870D25" w:rsidR="00B47C88" w:rsidRDefault="00B47C88" w:rsidP="00AE5D22">
      <w:pPr>
        <w:pStyle w:val="ART"/>
        <w:numPr>
          <w:ilvl w:val="3"/>
          <w:numId w:val="12"/>
        </w:numPr>
        <w:spacing w:before="120"/>
        <w:ind w:left="1814" w:hanging="187"/>
        <w:jc w:val="left"/>
        <w:outlineLvl w:val="4"/>
        <w:rPr>
          <w:rFonts w:asciiTheme="minorHAnsi" w:hAnsiTheme="minorHAnsi"/>
          <w:sz w:val="20"/>
        </w:rPr>
      </w:pPr>
      <w:r>
        <w:rPr>
          <w:rFonts w:asciiTheme="minorHAnsi" w:hAnsiTheme="minorHAnsi"/>
          <w:sz w:val="20"/>
        </w:rPr>
        <w:t xml:space="preserve">Akım trafoların yönünün ters olması durumunda, ürün menüsünden kolayca akım yönü değiştirilebilmelidir. </w:t>
      </w:r>
      <w:r w:rsidRPr="00B47C88">
        <w:rPr>
          <w:rFonts w:asciiTheme="minorHAnsi" w:hAnsiTheme="minorHAnsi"/>
          <w:sz w:val="20"/>
        </w:rPr>
        <w:t>Yani akım bağlantı kablolarında fiziksel değişiklik yapılmasına gerek olmamalıdır.</w:t>
      </w:r>
    </w:p>
    <w:p w14:paraId="39E7AAA1" w14:textId="13946E3D" w:rsidR="0029241D" w:rsidRPr="00B47C88" w:rsidRDefault="00B47C88" w:rsidP="0029241D">
      <w:pPr>
        <w:pStyle w:val="ART"/>
        <w:numPr>
          <w:ilvl w:val="3"/>
          <w:numId w:val="12"/>
        </w:numPr>
        <w:spacing w:before="120"/>
        <w:ind w:left="1814" w:hanging="187"/>
        <w:jc w:val="left"/>
        <w:outlineLvl w:val="4"/>
        <w:rPr>
          <w:rFonts w:asciiTheme="minorHAnsi" w:hAnsiTheme="minorHAnsi"/>
          <w:sz w:val="20"/>
        </w:rPr>
      </w:pPr>
      <w:r>
        <w:rPr>
          <w:rFonts w:asciiTheme="minorHAnsi" w:hAnsiTheme="minorHAnsi"/>
          <w:sz w:val="20"/>
        </w:rPr>
        <w:t xml:space="preserve">Ürünün fider akım ölçüm modülerine </w:t>
      </w:r>
      <w:r w:rsidRPr="00B47C88">
        <w:rPr>
          <w:rFonts w:asciiTheme="minorHAnsi" w:hAnsiTheme="minorHAnsi"/>
          <w:sz w:val="20"/>
        </w:rPr>
        <w:t xml:space="preserve">100A, 200A, 400A, 800A, 1600A </w:t>
      </w:r>
      <w:proofErr w:type="spellStart"/>
      <w:r>
        <w:rPr>
          <w:rFonts w:asciiTheme="minorHAnsi" w:hAnsiTheme="minorHAnsi"/>
          <w:sz w:val="20"/>
        </w:rPr>
        <w:t>lik</w:t>
      </w:r>
      <w:proofErr w:type="spellEnd"/>
      <w:r>
        <w:rPr>
          <w:rFonts w:asciiTheme="minorHAnsi" w:hAnsiTheme="minorHAnsi"/>
          <w:sz w:val="20"/>
        </w:rPr>
        <w:t xml:space="preserve"> akım trafolarından herhangi biri özgürce bağlanabilmelidir.</w:t>
      </w:r>
    </w:p>
    <w:p w14:paraId="6358CC77" w14:textId="32DB353F" w:rsidR="00B47C88" w:rsidRDefault="00B47C88" w:rsidP="000D2253">
      <w:pPr>
        <w:pStyle w:val="ART"/>
        <w:numPr>
          <w:ilvl w:val="3"/>
          <w:numId w:val="12"/>
        </w:numPr>
        <w:spacing w:before="120"/>
        <w:ind w:left="1814" w:hanging="187"/>
        <w:jc w:val="left"/>
        <w:outlineLvl w:val="4"/>
        <w:rPr>
          <w:rFonts w:asciiTheme="minorHAnsi" w:hAnsiTheme="minorHAnsi"/>
          <w:sz w:val="20"/>
        </w:rPr>
      </w:pPr>
      <w:r w:rsidRPr="00B47C88">
        <w:rPr>
          <w:rFonts w:asciiTheme="minorHAnsi" w:hAnsiTheme="minorHAnsi"/>
          <w:sz w:val="20"/>
        </w:rPr>
        <w:t>Fider akım</w:t>
      </w:r>
      <w:r>
        <w:rPr>
          <w:rFonts w:asciiTheme="minorHAnsi" w:hAnsiTheme="minorHAnsi"/>
          <w:sz w:val="20"/>
        </w:rPr>
        <w:t xml:space="preserve"> trafoları ayrılabilir gövdeli olmalıdır.</w:t>
      </w:r>
      <w:r w:rsidRPr="00B47C88">
        <w:rPr>
          <w:rFonts w:asciiTheme="minorHAnsi" w:hAnsiTheme="minorHAnsi"/>
          <w:sz w:val="20"/>
        </w:rPr>
        <w:t xml:space="preserve"> </w:t>
      </w:r>
    </w:p>
    <w:p w14:paraId="3B0F37A5" w14:textId="54C8B1E6" w:rsidR="00B47C88" w:rsidRDefault="00EC5A4E" w:rsidP="000D2253">
      <w:pPr>
        <w:pStyle w:val="ART"/>
        <w:numPr>
          <w:ilvl w:val="3"/>
          <w:numId w:val="12"/>
        </w:numPr>
        <w:spacing w:before="120"/>
        <w:ind w:left="1814" w:hanging="187"/>
        <w:jc w:val="left"/>
        <w:outlineLvl w:val="4"/>
        <w:rPr>
          <w:rFonts w:asciiTheme="minorHAnsi" w:hAnsiTheme="minorHAnsi"/>
          <w:sz w:val="20"/>
        </w:rPr>
      </w:pPr>
      <w:r w:rsidRPr="00B47C88">
        <w:rPr>
          <w:rFonts w:asciiTheme="minorHAnsi" w:hAnsiTheme="minorHAnsi"/>
          <w:sz w:val="20"/>
        </w:rPr>
        <w:t xml:space="preserve">Cihaz, </w:t>
      </w:r>
      <w:r w:rsidR="00B47C88">
        <w:rPr>
          <w:rFonts w:asciiTheme="minorHAnsi" w:hAnsiTheme="minorHAnsi"/>
          <w:sz w:val="20"/>
        </w:rPr>
        <w:t>1 faz veya 3 faz olarak tüm fiderlerin ölçümlerini ayrı ayrı verebilmelidir. Yani bir faz olarak 84 adede kadar fiderin ve/veya 28 adede kadar 3 faz fiderin ölçümlerini ve hesaplamalarını yapabilmelidir.</w:t>
      </w:r>
    </w:p>
    <w:p w14:paraId="7EDF50FE" w14:textId="2A62D7BC" w:rsidR="00006186" w:rsidRPr="00B47C88" w:rsidRDefault="00B96266" w:rsidP="00E71DBB">
      <w:pPr>
        <w:pStyle w:val="ART"/>
        <w:numPr>
          <w:ilvl w:val="0"/>
          <w:numId w:val="0"/>
        </w:numPr>
        <w:spacing w:before="120"/>
        <w:ind w:left="1440"/>
        <w:outlineLvl w:val="4"/>
        <w:rPr>
          <w:rFonts w:asciiTheme="minorHAnsi" w:hAnsiTheme="minorHAnsi"/>
          <w:sz w:val="20"/>
        </w:rPr>
      </w:pPr>
      <w:r w:rsidRPr="00B47C88">
        <w:rPr>
          <w:rFonts w:asciiTheme="minorHAnsi" w:hAnsiTheme="minorHAnsi"/>
          <w:sz w:val="20"/>
        </w:rPr>
        <w:t xml:space="preserve">Cihaz 21, 42, 63 ve 84 </w:t>
      </w:r>
      <w:r w:rsidR="00B47C88">
        <w:rPr>
          <w:rFonts w:asciiTheme="minorHAnsi" w:hAnsiTheme="minorHAnsi"/>
          <w:sz w:val="20"/>
        </w:rPr>
        <w:t xml:space="preserve">fider ölçüm noktasını </w:t>
      </w:r>
      <w:r w:rsidRPr="00B47C88">
        <w:rPr>
          <w:rFonts w:asciiTheme="minorHAnsi" w:hAnsiTheme="minorHAnsi"/>
          <w:sz w:val="20"/>
        </w:rPr>
        <w:t xml:space="preserve">destekleyecektir. </w:t>
      </w:r>
      <w:r w:rsidR="00B47C88">
        <w:rPr>
          <w:rFonts w:asciiTheme="minorHAnsi" w:hAnsiTheme="minorHAnsi"/>
          <w:sz w:val="20"/>
        </w:rPr>
        <w:t>Diğer bir değişle cihaza ihtiyaca uygun kadar fider ölçüm modülü eklenerek kullanılabilmeli ancak ileride ihtiyaç olur ise 4 adede kadar akım trafosu modülü takılarak 84 adede kadar 1 faz veya 28 adede kadar 3 faz ölçüm noktasına çıkılabilmelidir.</w:t>
      </w:r>
    </w:p>
    <w:p w14:paraId="5833202D" w14:textId="77777777" w:rsidR="001B4CD9" w:rsidRPr="00B47C88" w:rsidRDefault="009D0A9A" w:rsidP="00AE5D22">
      <w:pPr>
        <w:pStyle w:val="ART"/>
        <w:numPr>
          <w:ilvl w:val="2"/>
          <w:numId w:val="7"/>
        </w:numPr>
        <w:spacing w:before="120"/>
        <w:jc w:val="left"/>
        <w:outlineLvl w:val="3"/>
        <w:rPr>
          <w:rFonts w:asciiTheme="minorHAnsi" w:hAnsiTheme="minorHAnsi"/>
          <w:b/>
          <w:sz w:val="20"/>
        </w:rPr>
      </w:pPr>
      <w:r w:rsidRPr="00B47C88">
        <w:rPr>
          <w:rFonts w:asciiTheme="minorHAnsi" w:hAnsiTheme="minorHAnsi"/>
          <w:b/>
          <w:sz w:val="20"/>
        </w:rPr>
        <w:t xml:space="preserve">Kapsamlı ölçümler </w:t>
      </w:r>
    </w:p>
    <w:p w14:paraId="3C663A96" w14:textId="0E53C3D8" w:rsidR="00227490" w:rsidRPr="00B47C88" w:rsidRDefault="00227490" w:rsidP="00227490">
      <w:pPr>
        <w:pStyle w:val="ART"/>
        <w:numPr>
          <w:ilvl w:val="0"/>
          <w:numId w:val="0"/>
        </w:numPr>
        <w:spacing w:before="120" w:after="120"/>
        <w:ind w:left="1440"/>
        <w:jc w:val="left"/>
        <w:outlineLvl w:val="4"/>
        <w:rPr>
          <w:rFonts w:asciiTheme="minorHAnsi" w:hAnsiTheme="minorHAnsi"/>
          <w:sz w:val="20"/>
        </w:rPr>
      </w:pPr>
      <w:r w:rsidRPr="00B47C88">
        <w:rPr>
          <w:rFonts w:asciiTheme="minorHAnsi" w:hAnsiTheme="minorHAnsi"/>
          <w:sz w:val="20"/>
        </w:rPr>
        <w:t xml:space="preserve">Cihaz, 1 saniyelik aralıklarla aşağıdaki ölçümleri </w:t>
      </w:r>
      <w:r w:rsidR="00B47C88">
        <w:rPr>
          <w:rFonts w:asciiTheme="minorHAnsi" w:hAnsiTheme="minorHAnsi"/>
          <w:sz w:val="20"/>
        </w:rPr>
        <w:t>yapabilmelidir</w:t>
      </w:r>
      <w:r w:rsidRPr="00B47C88">
        <w:rPr>
          <w:rFonts w:asciiTheme="minorHAnsi" w:hAnsiTheme="minorHAnsi"/>
          <w:sz w:val="20"/>
        </w:rPr>
        <w:t>.</w:t>
      </w:r>
    </w:p>
    <w:p w14:paraId="38E256F9" w14:textId="0F3F7077" w:rsidR="0014446E" w:rsidRPr="00B47C88" w:rsidRDefault="00B47C88" w:rsidP="00AE5D22">
      <w:pPr>
        <w:pStyle w:val="ART"/>
        <w:numPr>
          <w:ilvl w:val="5"/>
          <w:numId w:val="7"/>
        </w:numPr>
        <w:spacing w:before="120"/>
        <w:ind w:left="1814" w:hanging="187"/>
        <w:jc w:val="left"/>
        <w:outlineLvl w:val="4"/>
        <w:rPr>
          <w:rFonts w:asciiTheme="minorHAnsi" w:hAnsiTheme="minorHAnsi"/>
          <w:sz w:val="20"/>
        </w:rPr>
      </w:pPr>
      <w:r>
        <w:rPr>
          <w:rFonts w:asciiTheme="minorHAnsi" w:hAnsiTheme="minorHAnsi"/>
          <w:sz w:val="20"/>
        </w:rPr>
        <w:t>2 adet ana ş</w:t>
      </w:r>
      <w:r w:rsidR="0014446E" w:rsidRPr="00B47C88">
        <w:rPr>
          <w:rFonts w:asciiTheme="minorHAnsi" w:hAnsiTheme="minorHAnsi"/>
          <w:sz w:val="20"/>
        </w:rPr>
        <w:t xml:space="preserve">ebeke </w:t>
      </w:r>
      <w:r>
        <w:rPr>
          <w:rFonts w:asciiTheme="minorHAnsi" w:hAnsiTheme="minorHAnsi"/>
          <w:sz w:val="20"/>
        </w:rPr>
        <w:t>g</w:t>
      </w:r>
      <w:r w:rsidR="0014446E" w:rsidRPr="00B47C88">
        <w:rPr>
          <w:rFonts w:asciiTheme="minorHAnsi" w:hAnsiTheme="minorHAnsi"/>
          <w:sz w:val="20"/>
        </w:rPr>
        <w:t>irişi</w:t>
      </w:r>
    </w:p>
    <w:p w14:paraId="5E2F5710" w14:textId="711A56A2" w:rsidR="0014446E" w:rsidRPr="00B47C88" w:rsidRDefault="0014446E" w:rsidP="000253CD">
      <w:pPr>
        <w:pStyle w:val="ART"/>
        <w:numPr>
          <w:ilvl w:val="6"/>
          <w:numId w:val="7"/>
        </w:numPr>
        <w:tabs>
          <w:tab w:val="clear" w:pos="2880"/>
          <w:tab w:val="left" w:pos="2160"/>
        </w:tabs>
        <w:spacing w:before="0"/>
        <w:ind w:left="2160" w:hanging="360"/>
        <w:jc w:val="left"/>
        <w:outlineLvl w:val="4"/>
        <w:rPr>
          <w:rFonts w:asciiTheme="minorHAnsi" w:hAnsiTheme="minorHAnsi"/>
          <w:sz w:val="20"/>
        </w:rPr>
      </w:pPr>
      <w:r w:rsidRPr="00B47C88">
        <w:rPr>
          <w:rFonts w:asciiTheme="minorHAnsi" w:eastAsiaTheme="minorEastAsia" w:hAnsiTheme="minorHAnsi" w:cs="BentonSans-Regular"/>
          <w:color w:val="1A1A1A"/>
          <w:sz w:val="20"/>
          <w:lang w:eastAsia="zh-CN"/>
        </w:rPr>
        <w:t>VLN ve VLL</w:t>
      </w:r>
      <w:r w:rsidR="00B47C88">
        <w:rPr>
          <w:rFonts w:asciiTheme="minorHAnsi" w:eastAsiaTheme="minorEastAsia" w:hAnsiTheme="minorHAnsi" w:cs="BentonSans-Regular"/>
          <w:color w:val="1A1A1A"/>
          <w:sz w:val="20"/>
          <w:lang w:eastAsia="zh-CN"/>
        </w:rPr>
        <w:t xml:space="preserve"> her faz için ve ortalama olarak</w:t>
      </w:r>
    </w:p>
    <w:p w14:paraId="592BDB06" w14:textId="26A2F21D" w:rsidR="0014446E" w:rsidRPr="00B47C88" w:rsidRDefault="0014446E" w:rsidP="000253CD">
      <w:pPr>
        <w:pStyle w:val="ART"/>
        <w:numPr>
          <w:ilvl w:val="6"/>
          <w:numId w:val="7"/>
        </w:numPr>
        <w:tabs>
          <w:tab w:val="clear" w:pos="2880"/>
          <w:tab w:val="left" w:pos="2160"/>
        </w:tabs>
        <w:spacing w:before="0"/>
        <w:ind w:left="2160" w:hanging="360"/>
        <w:jc w:val="left"/>
        <w:outlineLvl w:val="4"/>
        <w:rPr>
          <w:rFonts w:asciiTheme="minorHAnsi" w:hAnsiTheme="minorHAnsi"/>
          <w:sz w:val="20"/>
        </w:rPr>
      </w:pPr>
      <w:r w:rsidRPr="00B47C88">
        <w:rPr>
          <w:rFonts w:asciiTheme="minorHAnsi" w:eastAsiaTheme="minorEastAsia" w:hAnsiTheme="minorHAnsi" w:cs="BentonSans-Regular"/>
          <w:color w:val="1A1A1A"/>
          <w:sz w:val="20"/>
          <w:lang w:eastAsia="zh-CN"/>
        </w:rPr>
        <w:t xml:space="preserve">Faz başına </w:t>
      </w:r>
      <w:r w:rsidR="00B47C88">
        <w:rPr>
          <w:rFonts w:asciiTheme="minorHAnsi" w:eastAsiaTheme="minorEastAsia" w:hAnsiTheme="minorHAnsi" w:cs="BentonSans-Regular"/>
          <w:color w:val="1A1A1A"/>
          <w:sz w:val="20"/>
          <w:lang w:eastAsia="zh-CN"/>
        </w:rPr>
        <w:t>akım</w:t>
      </w:r>
      <w:r w:rsidRPr="00B47C88">
        <w:rPr>
          <w:rFonts w:asciiTheme="minorHAnsi" w:eastAsiaTheme="minorEastAsia" w:hAnsiTheme="minorHAnsi" w:cs="BentonSans-Regular"/>
          <w:color w:val="1A1A1A"/>
          <w:sz w:val="20"/>
          <w:lang w:eastAsia="zh-CN"/>
        </w:rPr>
        <w:t xml:space="preserve"> ve ortalama</w:t>
      </w:r>
      <w:r w:rsidR="00B47C88">
        <w:rPr>
          <w:rFonts w:asciiTheme="minorHAnsi" w:eastAsiaTheme="minorEastAsia" w:hAnsiTheme="minorHAnsi" w:cs="BentonSans-Regular"/>
          <w:color w:val="1A1A1A"/>
          <w:sz w:val="20"/>
          <w:lang w:eastAsia="zh-CN"/>
        </w:rPr>
        <w:t xml:space="preserve"> akım ile n</w:t>
      </w:r>
      <w:r w:rsidRPr="00B47C88">
        <w:rPr>
          <w:rFonts w:asciiTheme="minorHAnsi" w:eastAsiaTheme="minorEastAsia" w:hAnsiTheme="minorHAnsi" w:cs="BentonSans-Regular"/>
          <w:color w:val="1A1A1A"/>
          <w:sz w:val="20"/>
          <w:lang w:eastAsia="zh-CN"/>
        </w:rPr>
        <w:t xml:space="preserve">ötr </w:t>
      </w:r>
      <w:r w:rsidR="00B47C88">
        <w:rPr>
          <w:rFonts w:asciiTheme="minorHAnsi" w:eastAsiaTheme="minorEastAsia" w:hAnsiTheme="minorHAnsi" w:cs="BentonSans-Regular"/>
          <w:color w:val="1A1A1A"/>
          <w:sz w:val="20"/>
          <w:lang w:eastAsia="zh-CN"/>
        </w:rPr>
        <w:t>a</w:t>
      </w:r>
      <w:r w:rsidRPr="00B47C88">
        <w:rPr>
          <w:rFonts w:asciiTheme="minorHAnsi" w:eastAsiaTheme="minorEastAsia" w:hAnsiTheme="minorHAnsi" w:cs="BentonSans-Regular"/>
          <w:color w:val="1A1A1A"/>
          <w:sz w:val="20"/>
          <w:lang w:eastAsia="zh-CN"/>
        </w:rPr>
        <w:t>kım</w:t>
      </w:r>
      <w:r w:rsidR="00B47C88">
        <w:rPr>
          <w:rFonts w:asciiTheme="minorHAnsi" w:eastAsiaTheme="minorEastAsia" w:hAnsiTheme="minorHAnsi" w:cs="BentonSans-Regular"/>
          <w:color w:val="1A1A1A"/>
          <w:sz w:val="20"/>
          <w:lang w:eastAsia="zh-CN"/>
        </w:rPr>
        <w:t>ı ölçümü</w:t>
      </w:r>
    </w:p>
    <w:p w14:paraId="027E69B2" w14:textId="23411BCE" w:rsidR="0014446E" w:rsidRPr="00B47C88" w:rsidRDefault="0014446E" w:rsidP="000253CD">
      <w:pPr>
        <w:pStyle w:val="ART"/>
        <w:numPr>
          <w:ilvl w:val="6"/>
          <w:numId w:val="7"/>
        </w:numPr>
        <w:tabs>
          <w:tab w:val="clear" w:pos="2880"/>
          <w:tab w:val="left" w:pos="2160"/>
        </w:tabs>
        <w:spacing w:before="0"/>
        <w:ind w:left="2160" w:hanging="360"/>
        <w:jc w:val="left"/>
        <w:outlineLvl w:val="4"/>
        <w:rPr>
          <w:rFonts w:asciiTheme="minorHAnsi" w:hAnsiTheme="minorHAnsi"/>
          <w:sz w:val="20"/>
        </w:rPr>
      </w:pPr>
      <w:r w:rsidRPr="00B47C88">
        <w:rPr>
          <w:rFonts w:asciiTheme="minorHAnsi" w:eastAsiaTheme="minorEastAsia" w:hAnsiTheme="minorHAnsi" w:cs="BentonSans-Regular"/>
          <w:color w:val="1A1A1A"/>
          <w:sz w:val="20"/>
          <w:lang w:eastAsia="zh-CN"/>
        </w:rPr>
        <w:t xml:space="preserve">Faz başına kW, </w:t>
      </w:r>
      <w:proofErr w:type="spellStart"/>
      <w:r w:rsidRPr="00B47C88">
        <w:rPr>
          <w:rFonts w:asciiTheme="minorHAnsi" w:eastAsiaTheme="minorEastAsia" w:hAnsiTheme="minorHAnsi" w:cs="BentonSans-Regular"/>
          <w:color w:val="1A1A1A"/>
          <w:sz w:val="20"/>
          <w:lang w:eastAsia="zh-CN"/>
        </w:rPr>
        <w:t>kvar</w:t>
      </w:r>
      <w:proofErr w:type="spellEnd"/>
      <w:r w:rsidRPr="00B47C88">
        <w:rPr>
          <w:rFonts w:asciiTheme="minorHAnsi" w:eastAsiaTheme="minorEastAsia" w:hAnsiTheme="minorHAnsi" w:cs="BentonSans-Regular"/>
          <w:color w:val="1A1A1A"/>
          <w:sz w:val="20"/>
          <w:lang w:eastAsia="zh-CN"/>
        </w:rPr>
        <w:t xml:space="preserve">, kVA, PF ve </w:t>
      </w:r>
      <w:r w:rsidR="00B47C88">
        <w:rPr>
          <w:rFonts w:asciiTheme="minorHAnsi" w:eastAsiaTheme="minorEastAsia" w:hAnsiTheme="minorHAnsi" w:cs="BentonSans-Regular"/>
          <w:color w:val="1A1A1A"/>
          <w:sz w:val="20"/>
          <w:lang w:eastAsia="zh-CN"/>
        </w:rPr>
        <w:t xml:space="preserve">her biri için </w:t>
      </w:r>
      <w:r w:rsidRPr="00B47C88">
        <w:rPr>
          <w:rFonts w:asciiTheme="minorHAnsi" w:eastAsiaTheme="minorEastAsia" w:hAnsiTheme="minorHAnsi" w:cs="BentonSans-Regular"/>
          <w:color w:val="1A1A1A"/>
          <w:sz w:val="20"/>
          <w:lang w:eastAsia="zh-CN"/>
        </w:rPr>
        <w:t>toplam</w:t>
      </w:r>
      <w:r w:rsidR="00B47C88">
        <w:rPr>
          <w:rFonts w:asciiTheme="minorHAnsi" w:eastAsiaTheme="minorEastAsia" w:hAnsiTheme="minorHAnsi" w:cs="BentonSans-Regular"/>
          <w:color w:val="1A1A1A"/>
          <w:sz w:val="20"/>
          <w:lang w:eastAsia="zh-CN"/>
        </w:rPr>
        <w:t xml:space="preserve"> değer</w:t>
      </w:r>
    </w:p>
    <w:p w14:paraId="46A99673" w14:textId="30EFC357" w:rsidR="0014446E" w:rsidRPr="00B47C88" w:rsidRDefault="0014446E" w:rsidP="000253CD">
      <w:pPr>
        <w:pStyle w:val="ART"/>
        <w:numPr>
          <w:ilvl w:val="6"/>
          <w:numId w:val="7"/>
        </w:numPr>
        <w:tabs>
          <w:tab w:val="clear" w:pos="2880"/>
          <w:tab w:val="left" w:pos="2160"/>
        </w:tabs>
        <w:spacing w:before="0"/>
        <w:ind w:left="2160" w:hanging="360"/>
        <w:jc w:val="left"/>
        <w:outlineLvl w:val="4"/>
        <w:rPr>
          <w:rFonts w:asciiTheme="minorHAnsi" w:hAnsiTheme="minorHAnsi"/>
          <w:sz w:val="20"/>
        </w:rPr>
      </w:pPr>
      <w:r w:rsidRPr="00B47C88">
        <w:rPr>
          <w:rFonts w:asciiTheme="minorHAnsi" w:eastAsiaTheme="minorEastAsia" w:hAnsiTheme="minorHAnsi" w:cs="BentonSans-Regular"/>
          <w:color w:val="1A1A1A"/>
          <w:sz w:val="20"/>
          <w:lang w:eastAsia="zh-CN"/>
        </w:rPr>
        <w:t>Frekans</w:t>
      </w:r>
      <w:r w:rsidR="00B47C88">
        <w:rPr>
          <w:rFonts w:asciiTheme="minorHAnsi" w:eastAsiaTheme="minorEastAsia" w:hAnsiTheme="minorHAnsi" w:cs="BentonSans-Regular"/>
          <w:color w:val="1A1A1A"/>
          <w:sz w:val="20"/>
          <w:lang w:eastAsia="zh-CN"/>
        </w:rPr>
        <w:t xml:space="preserve"> ölçümü</w:t>
      </w:r>
    </w:p>
    <w:p w14:paraId="72FD89E0" w14:textId="0A616211" w:rsidR="0014446E" w:rsidRPr="00B47C88" w:rsidRDefault="0014446E" w:rsidP="000253CD">
      <w:pPr>
        <w:pStyle w:val="ART"/>
        <w:numPr>
          <w:ilvl w:val="6"/>
          <w:numId w:val="7"/>
        </w:numPr>
        <w:tabs>
          <w:tab w:val="clear" w:pos="2880"/>
          <w:tab w:val="left" w:pos="2160"/>
        </w:tabs>
        <w:spacing w:before="0"/>
        <w:ind w:left="2160" w:hanging="360"/>
        <w:jc w:val="left"/>
        <w:outlineLvl w:val="4"/>
        <w:rPr>
          <w:rFonts w:asciiTheme="minorHAnsi" w:hAnsiTheme="minorHAnsi"/>
          <w:sz w:val="20"/>
        </w:rPr>
      </w:pPr>
      <w:r w:rsidRPr="00B47C88">
        <w:rPr>
          <w:rFonts w:asciiTheme="minorHAnsi" w:eastAsiaTheme="minorEastAsia" w:hAnsiTheme="minorHAnsi" w:cs="BentonSans-Regular"/>
          <w:color w:val="1A1A1A"/>
          <w:sz w:val="20"/>
          <w:lang w:eastAsia="zh-CN"/>
        </w:rPr>
        <w:t xml:space="preserve">Faz başına </w:t>
      </w:r>
      <w:r w:rsidR="00B47C88">
        <w:rPr>
          <w:rFonts w:asciiTheme="minorHAnsi" w:eastAsiaTheme="minorEastAsia" w:hAnsiTheme="minorHAnsi" w:cs="BentonSans-Regular"/>
          <w:color w:val="1A1A1A"/>
          <w:sz w:val="20"/>
          <w:lang w:eastAsia="zh-CN"/>
        </w:rPr>
        <w:t xml:space="preserve">bara </w:t>
      </w:r>
      <w:r w:rsidRPr="00B47C88">
        <w:rPr>
          <w:rFonts w:asciiTheme="minorHAnsi" w:eastAsiaTheme="minorEastAsia" w:hAnsiTheme="minorHAnsi" w:cs="BentonSans-Regular"/>
          <w:color w:val="1A1A1A"/>
          <w:sz w:val="20"/>
          <w:lang w:eastAsia="zh-CN"/>
        </w:rPr>
        <w:t>yükleme faktörü ve ortalama</w:t>
      </w:r>
      <w:r w:rsidR="00B47C88">
        <w:rPr>
          <w:rFonts w:asciiTheme="minorHAnsi" w:eastAsiaTheme="minorEastAsia" w:hAnsiTheme="minorHAnsi" w:cs="BentonSans-Regular"/>
          <w:color w:val="1A1A1A"/>
          <w:sz w:val="20"/>
          <w:lang w:eastAsia="zh-CN"/>
        </w:rPr>
        <w:t xml:space="preserve"> yük</w:t>
      </w:r>
    </w:p>
    <w:p w14:paraId="039F4DE4" w14:textId="40C34F39" w:rsidR="00CF1219" w:rsidRPr="00B47C88" w:rsidRDefault="0014446E" w:rsidP="000253CD">
      <w:pPr>
        <w:pStyle w:val="ART"/>
        <w:numPr>
          <w:ilvl w:val="6"/>
          <w:numId w:val="7"/>
        </w:numPr>
        <w:tabs>
          <w:tab w:val="clear" w:pos="2880"/>
          <w:tab w:val="left" w:pos="2160"/>
        </w:tabs>
        <w:spacing w:before="0"/>
        <w:ind w:left="2160" w:hanging="360"/>
        <w:jc w:val="left"/>
        <w:outlineLvl w:val="4"/>
        <w:rPr>
          <w:rFonts w:asciiTheme="minorHAnsi" w:hAnsiTheme="minorHAnsi"/>
          <w:sz w:val="20"/>
        </w:rPr>
      </w:pPr>
      <w:proofErr w:type="gramStart"/>
      <w:r w:rsidRPr="00B47C88">
        <w:rPr>
          <w:rFonts w:asciiTheme="minorHAnsi" w:eastAsiaTheme="minorEastAsia" w:hAnsiTheme="minorHAnsi" w:cs="BentonSans-Regular"/>
          <w:color w:val="1A1A1A"/>
          <w:sz w:val="20"/>
          <w:lang w:eastAsia="zh-CN"/>
        </w:rPr>
        <w:t>kWh</w:t>
      </w:r>
      <w:proofErr w:type="gramEnd"/>
      <w:r w:rsidRPr="00B47C88">
        <w:rPr>
          <w:rFonts w:asciiTheme="minorHAnsi" w:eastAsiaTheme="minorEastAsia" w:hAnsiTheme="minorHAnsi" w:cs="BentonSans-Regular"/>
          <w:color w:val="1A1A1A"/>
          <w:sz w:val="20"/>
          <w:lang w:eastAsia="zh-CN"/>
        </w:rPr>
        <w:t xml:space="preserve"> </w:t>
      </w:r>
      <w:r w:rsidR="00B47C88">
        <w:rPr>
          <w:rFonts w:asciiTheme="minorHAnsi" w:eastAsiaTheme="minorEastAsia" w:hAnsiTheme="minorHAnsi" w:cs="BentonSans-Regular"/>
          <w:color w:val="1A1A1A"/>
          <w:sz w:val="20"/>
          <w:lang w:eastAsia="zh-CN"/>
        </w:rPr>
        <w:t>üretilen / tüketilen</w:t>
      </w:r>
      <w:r w:rsidRPr="00B47C88">
        <w:rPr>
          <w:rFonts w:asciiTheme="minorHAnsi" w:eastAsiaTheme="minorEastAsia" w:hAnsiTheme="minorHAnsi" w:cs="BentonSans-Regular"/>
          <w:color w:val="1A1A1A"/>
          <w:sz w:val="20"/>
          <w:lang w:eastAsia="zh-CN"/>
        </w:rPr>
        <w:t xml:space="preserve">, </w:t>
      </w:r>
      <w:proofErr w:type="spellStart"/>
      <w:r w:rsidRPr="00B47C88">
        <w:rPr>
          <w:rFonts w:asciiTheme="minorHAnsi" w:eastAsiaTheme="minorEastAsia" w:hAnsiTheme="minorHAnsi" w:cs="BentonSans-Regular"/>
          <w:color w:val="1A1A1A"/>
          <w:sz w:val="20"/>
          <w:lang w:eastAsia="zh-CN"/>
        </w:rPr>
        <w:t>kvarh</w:t>
      </w:r>
      <w:proofErr w:type="spellEnd"/>
      <w:r w:rsidRPr="00B47C88">
        <w:rPr>
          <w:rFonts w:asciiTheme="minorHAnsi" w:eastAsiaTheme="minorEastAsia" w:hAnsiTheme="minorHAnsi" w:cs="BentonSans-Regular"/>
          <w:color w:val="1A1A1A"/>
          <w:sz w:val="20"/>
          <w:lang w:eastAsia="zh-CN"/>
        </w:rPr>
        <w:t xml:space="preserve"> </w:t>
      </w:r>
      <w:r w:rsidR="00B47C88">
        <w:rPr>
          <w:rFonts w:asciiTheme="minorHAnsi" w:eastAsiaTheme="minorEastAsia" w:hAnsiTheme="minorHAnsi" w:cs="BentonSans-Regular"/>
          <w:color w:val="1A1A1A"/>
          <w:sz w:val="20"/>
          <w:lang w:eastAsia="zh-CN"/>
        </w:rPr>
        <w:t>üretilen / tüketilen</w:t>
      </w:r>
      <w:r w:rsidRPr="00B47C88">
        <w:rPr>
          <w:rFonts w:asciiTheme="minorHAnsi" w:eastAsiaTheme="minorEastAsia" w:hAnsiTheme="minorHAnsi" w:cs="BentonSans-Regular"/>
          <w:color w:val="1A1A1A"/>
          <w:sz w:val="20"/>
          <w:lang w:eastAsia="zh-CN"/>
        </w:rPr>
        <w:t xml:space="preserve">, </w:t>
      </w:r>
      <w:proofErr w:type="spellStart"/>
      <w:r w:rsidRPr="00B47C88">
        <w:rPr>
          <w:rFonts w:asciiTheme="minorHAnsi" w:eastAsiaTheme="minorEastAsia" w:hAnsiTheme="minorHAnsi" w:cs="BentonSans-Regular"/>
          <w:color w:val="1A1A1A"/>
          <w:sz w:val="20"/>
          <w:lang w:eastAsia="zh-CN"/>
        </w:rPr>
        <w:t>kVAh</w:t>
      </w:r>
      <w:proofErr w:type="spellEnd"/>
      <w:r w:rsidRPr="00B47C88">
        <w:rPr>
          <w:rFonts w:asciiTheme="minorHAnsi" w:eastAsiaTheme="minorEastAsia" w:hAnsiTheme="minorHAnsi" w:cs="BentonSans-Regular"/>
          <w:color w:val="1A1A1A"/>
          <w:sz w:val="20"/>
          <w:lang w:eastAsia="zh-CN"/>
        </w:rPr>
        <w:t xml:space="preserve"> Toplam</w:t>
      </w:r>
    </w:p>
    <w:p w14:paraId="01CB314B" w14:textId="546E0427" w:rsidR="002B33CA" w:rsidRPr="00B47C88" w:rsidRDefault="00B47C88" w:rsidP="00B47C88">
      <w:pPr>
        <w:pStyle w:val="ListParagraph"/>
        <w:numPr>
          <w:ilvl w:val="6"/>
          <w:numId w:val="7"/>
        </w:numPr>
        <w:tabs>
          <w:tab w:val="clear" w:pos="2880"/>
          <w:tab w:val="num" w:pos="2156"/>
        </w:tabs>
        <w:ind w:left="2127" w:hanging="321"/>
        <w:rPr>
          <w:rFonts w:asciiTheme="minorHAnsi" w:eastAsiaTheme="minorEastAsia" w:hAnsiTheme="minorHAnsi" w:cs="BentonSans-Regular"/>
          <w:lang w:eastAsia="zh-CN"/>
        </w:rPr>
      </w:pPr>
      <w:proofErr w:type="gramStart"/>
      <w:r w:rsidRPr="00B47C88">
        <w:rPr>
          <w:rFonts w:asciiTheme="minorHAnsi" w:eastAsiaTheme="minorEastAsia" w:hAnsiTheme="minorHAnsi" w:cs="BentonSans-Regular"/>
          <w:lang w:eastAsia="zh-CN"/>
        </w:rPr>
        <w:t>kWh</w:t>
      </w:r>
      <w:proofErr w:type="gramEnd"/>
      <w:r w:rsidRPr="00B47C88">
        <w:rPr>
          <w:rFonts w:asciiTheme="minorHAnsi" w:eastAsiaTheme="minorEastAsia" w:hAnsiTheme="minorHAnsi" w:cs="BentonSans-Regular"/>
          <w:lang w:eastAsia="zh-CN"/>
        </w:rPr>
        <w:t xml:space="preserve"> üretilen / tüketilen, </w:t>
      </w:r>
      <w:proofErr w:type="spellStart"/>
      <w:r w:rsidRPr="00B47C88">
        <w:rPr>
          <w:rFonts w:asciiTheme="minorHAnsi" w:eastAsiaTheme="minorEastAsia" w:hAnsiTheme="minorHAnsi" w:cs="BentonSans-Regular"/>
          <w:lang w:eastAsia="zh-CN"/>
        </w:rPr>
        <w:t>kvarh</w:t>
      </w:r>
      <w:proofErr w:type="spellEnd"/>
      <w:r w:rsidRPr="00B47C88">
        <w:rPr>
          <w:rFonts w:asciiTheme="minorHAnsi" w:eastAsiaTheme="minorEastAsia" w:hAnsiTheme="minorHAnsi" w:cs="BentonSans-Regular"/>
          <w:lang w:eastAsia="zh-CN"/>
        </w:rPr>
        <w:t xml:space="preserve"> üretilen / tüketilen, </w:t>
      </w:r>
      <w:proofErr w:type="spellStart"/>
      <w:r w:rsidRPr="00B47C88">
        <w:rPr>
          <w:rFonts w:asciiTheme="minorHAnsi" w:eastAsiaTheme="minorEastAsia" w:hAnsiTheme="minorHAnsi" w:cs="BentonSans-Regular"/>
          <w:lang w:eastAsia="zh-CN"/>
        </w:rPr>
        <w:t>kVAh</w:t>
      </w:r>
      <w:proofErr w:type="spellEnd"/>
      <w:r w:rsidRPr="00B47C88">
        <w:rPr>
          <w:rFonts w:asciiTheme="minorHAnsi" w:eastAsiaTheme="minorEastAsia" w:hAnsiTheme="minorHAnsi" w:cs="BentonSans-Regular"/>
          <w:lang w:eastAsia="zh-CN"/>
        </w:rPr>
        <w:t xml:space="preserve"> Toplam</w:t>
      </w:r>
      <w:r>
        <w:rPr>
          <w:rFonts w:asciiTheme="minorHAnsi" w:eastAsiaTheme="minorEastAsia" w:hAnsiTheme="minorHAnsi" w:cs="BentonSans-Regular"/>
          <w:lang w:eastAsia="zh-CN"/>
        </w:rPr>
        <w:t xml:space="preserve"> / çift tarifeli olarak </w:t>
      </w:r>
      <w:r w:rsidR="00A702FC" w:rsidRPr="00B47C88">
        <w:rPr>
          <w:rFonts w:asciiTheme="minorHAnsi" w:hAnsiTheme="minorHAnsi"/>
        </w:rPr>
        <w:t>(T1/T2)</w:t>
      </w:r>
      <w:r>
        <w:rPr>
          <w:rFonts w:asciiTheme="minorHAnsi" w:hAnsiTheme="minorHAnsi"/>
        </w:rPr>
        <w:t xml:space="preserve"> (şebeke / jeneratör)</w:t>
      </w:r>
    </w:p>
    <w:p w14:paraId="117BCC84" w14:textId="637504F8" w:rsidR="00CF1219" w:rsidRPr="00B47C88" w:rsidRDefault="00B47C88" w:rsidP="000253CD">
      <w:pPr>
        <w:pStyle w:val="ART"/>
        <w:numPr>
          <w:ilvl w:val="6"/>
          <w:numId w:val="7"/>
        </w:numPr>
        <w:tabs>
          <w:tab w:val="clear" w:pos="2880"/>
          <w:tab w:val="left" w:pos="2160"/>
        </w:tabs>
        <w:spacing w:before="0"/>
        <w:ind w:left="2160" w:hanging="360"/>
        <w:jc w:val="left"/>
        <w:outlineLvl w:val="4"/>
        <w:rPr>
          <w:rFonts w:asciiTheme="minorHAnsi" w:hAnsiTheme="minorHAnsi"/>
          <w:sz w:val="20"/>
        </w:rPr>
      </w:pPr>
      <w:proofErr w:type="spellStart"/>
      <w:r>
        <w:rPr>
          <w:rFonts w:asciiTheme="minorHAnsi" w:eastAsiaTheme="minorEastAsia" w:hAnsiTheme="minorHAnsi" w:cs="BentonSans-Regular"/>
          <w:color w:val="1A1A1A"/>
          <w:sz w:val="20"/>
          <w:lang w:eastAsia="zh-CN"/>
        </w:rPr>
        <w:lastRenderedPageBreak/>
        <w:t>Demand</w:t>
      </w:r>
      <w:proofErr w:type="spellEnd"/>
      <w:r>
        <w:rPr>
          <w:rFonts w:asciiTheme="minorHAnsi" w:eastAsiaTheme="minorEastAsia" w:hAnsiTheme="minorHAnsi" w:cs="BentonSans-Regular"/>
          <w:color w:val="1A1A1A"/>
          <w:sz w:val="20"/>
          <w:lang w:eastAsia="zh-CN"/>
        </w:rPr>
        <w:t xml:space="preserve"> ölçümleri: </w:t>
      </w:r>
      <w:r w:rsidR="00CF1219" w:rsidRPr="00B47C88">
        <w:rPr>
          <w:rFonts w:asciiTheme="minorHAnsi" w:eastAsiaTheme="minorEastAsia" w:hAnsiTheme="minorHAnsi" w:cs="BentonSans-Regular"/>
          <w:color w:val="1A1A1A"/>
          <w:sz w:val="20"/>
          <w:lang w:eastAsia="zh-CN"/>
        </w:rPr>
        <w:t xml:space="preserve">Faz Başına Akım, kW Toplamı, </w:t>
      </w:r>
      <w:proofErr w:type="spellStart"/>
      <w:r w:rsidR="00CF1219" w:rsidRPr="00B47C88">
        <w:rPr>
          <w:rFonts w:asciiTheme="minorHAnsi" w:eastAsiaTheme="minorEastAsia" w:hAnsiTheme="minorHAnsi" w:cs="BentonSans-Regular"/>
          <w:color w:val="1A1A1A"/>
          <w:sz w:val="20"/>
          <w:lang w:eastAsia="zh-CN"/>
        </w:rPr>
        <w:t>kvar</w:t>
      </w:r>
      <w:proofErr w:type="spellEnd"/>
      <w:r w:rsidR="00CF1219" w:rsidRPr="00B47C88">
        <w:rPr>
          <w:rFonts w:asciiTheme="minorHAnsi" w:eastAsiaTheme="minorEastAsia" w:hAnsiTheme="minorHAnsi" w:cs="BentonSans-Regular"/>
          <w:color w:val="1A1A1A"/>
          <w:sz w:val="20"/>
          <w:lang w:eastAsia="zh-CN"/>
        </w:rPr>
        <w:t xml:space="preserve"> Toplamı ve kVA Toplamı</w:t>
      </w:r>
    </w:p>
    <w:p w14:paraId="5561AFA1" w14:textId="1A52428B" w:rsidR="00CF1219" w:rsidRPr="00B47C88" w:rsidRDefault="00B47C88" w:rsidP="000253CD">
      <w:pPr>
        <w:pStyle w:val="ART"/>
        <w:numPr>
          <w:ilvl w:val="6"/>
          <w:numId w:val="7"/>
        </w:numPr>
        <w:tabs>
          <w:tab w:val="clear" w:pos="2880"/>
          <w:tab w:val="left" w:pos="2160"/>
        </w:tabs>
        <w:spacing w:before="0"/>
        <w:ind w:left="2160" w:hanging="360"/>
        <w:jc w:val="left"/>
        <w:outlineLvl w:val="4"/>
        <w:rPr>
          <w:rFonts w:asciiTheme="minorHAnsi" w:hAnsiTheme="minorHAnsi"/>
          <w:sz w:val="20"/>
        </w:rPr>
      </w:pPr>
      <w:r>
        <w:rPr>
          <w:rFonts w:asciiTheme="minorHAnsi" w:eastAsiaTheme="minorEastAsia" w:hAnsiTheme="minorHAnsi" w:cs="BentonSans-Regular"/>
          <w:color w:val="1A1A1A"/>
          <w:sz w:val="20"/>
          <w:lang w:eastAsia="zh-CN"/>
        </w:rPr>
        <w:t xml:space="preserve">Pik </w:t>
      </w:r>
      <w:proofErr w:type="spellStart"/>
      <w:r>
        <w:rPr>
          <w:rFonts w:asciiTheme="minorHAnsi" w:eastAsiaTheme="minorEastAsia" w:hAnsiTheme="minorHAnsi" w:cs="BentonSans-Regular"/>
          <w:color w:val="1A1A1A"/>
          <w:sz w:val="20"/>
          <w:lang w:eastAsia="zh-CN"/>
        </w:rPr>
        <w:t>Demand</w:t>
      </w:r>
      <w:proofErr w:type="spellEnd"/>
      <w:r>
        <w:rPr>
          <w:rFonts w:asciiTheme="minorHAnsi" w:eastAsiaTheme="minorEastAsia" w:hAnsiTheme="minorHAnsi" w:cs="BentonSans-Regular"/>
          <w:color w:val="1A1A1A"/>
          <w:sz w:val="20"/>
          <w:lang w:eastAsia="zh-CN"/>
        </w:rPr>
        <w:t xml:space="preserve"> Ölçümü: </w:t>
      </w:r>
      <w:r w:rsidR="00CF1219" w:rsidRPr="00B47C88">
        <w:rPr>
          <w:rFonts w:asciiTheme="minorHAnsi" w:eastAsiaTheme="minorEastAsia" w:hAnsiTheme="minorHAnsi" w:cs="BentonSans-Regular"/>
          <w:color w:val="1A1A1A"/>
          <w:sz w:val="20"/>
          <w:lang w:eastAsia="zh-CN"/>
        </w:rPr>
        <w:t xml:space="preserve">Bu Ay ve Geçen Ay (veya Son Sıfırlamadan Önce ve Son Sıfırlamadan Bu Yana) </w:t>
      </w:r>
      <w:r>
        <w:rPr>
          <w:rFonts w:asciiTheme="minorHAnsi" w:eastAsiaTheme="minorEastAsia" w:hAnsiTheme="minorHAnsi" w:cs="BentonSans-Regular"/>
          <w:color w:val="1A1A1A"/>
          <w:sz w:val="20"/>
          <w:lang w:eastAsia="zh-CN"/>
        </w:rPr>
        <w:t>olarak zaman etiketli</w:t>
      </w:r>
    </w:p>
    <w:p w14:paraId="1F9B9EDD" w14:textId="085AA8CF" w:rsidR="0014446E" w:rsidRPr="00B47C88" w:rsidRDefault="00B47C88" w:rsidP="000253CD">
      <w:pPr>
        <w:pStyle w:val="ART"/>
        <w:numPr>
          <w:ilvl w:val="6"/>
          <w:numId w:val="7"/>
        </w:numPr>
        <w:tabs>
          <w:tab w:val="clear" w:pos="2880"/>
          <w:tab w:val="left" w:pos="2160"/>
        </w:tabs>
        <w:spacing w:before="0"/>
        <w:ind w:left="2160" w:hanging="360"/>
        <w:jc w:val="left"/>
        <w:outlineLvl w:val="4"/>
        <w:rPr>
          <w:rFonts w:asciiTheme="minorHAnsi" w:hAnsiTheme="minorHAnsi"/>
          <w:sz w:val="20"/>
        </w:rPr>
      </w:pPr>
      <w:r>
        <w:rPr>
          <w:rFonts w:asciiTheme="minorHAnsi" w:eastAsiaTheme="minorEastAsia" w:hAnsiTheme="minorHAnsi" w:cs="BentonSans-Regular"/>
          <w:color w:val="1A1A1A"/>
          <w:sz w:val="20"/>
          <w:lang w:eastAsia="zh-CN"/>
        </w:rPr>
        <w:t xml:space="preserve">Geçmişe yönelik pik </w:t>
      </w:r>
      <w:proofErr w:type="spellStart"/>
      <w:r>
        <w:rPr>
          <w:rFonts w:asciiTheme="minorHAnsi" w:eastAsiaTheme="minorEastAsia" w:hAnsiTheme="minorHAnsi" w:cs="BentonSans-Regular"/>
          <w:color w:val="1A1A1A"/>
          <w:sz w:val="20"/>
          <w:lang w:eastAsia="zh-CN"/>
        </w:rPr>
        <w:t>demand</w:t>
      </w:r>
      <w:proofErr w:type="spellEnd"/>
      <w:r>
        <w:rPr>
          <w:rFonts w:asciiTheme="minorHAnsi" w:eastAsiaTheme="minorEastAsia" w:hAnsiTheme="minorHAnsi" w:cs="BentonSans-Regular"/>
          <w:color w:val="1A1A1A"/>
          <w:sz w:val="20"/>
          <w:lang w:eastAsia="zh-CN"/>
        </w:rPr>
        <w:t xml:space="preserve"> kayıtları</w:t>
      </w:r>
      <w:r w:rsidR="00CF1219" w:rsidRPr="00B47C88">
        <w:rPr>
          <w:rFonts w:asciiTheme="minorHAnsi" w:hAnsiTheme="minorHAnsi"/>
          <w:sz w:val="20"/>
        </w:rPr>
        <w:t>.</w:t>
      </w:r>
    </w:p>
    <w:p w14:paraId="302A42ED" w14:textId="3EE19932" w:rsidR="00861B4F" w:rsidRPr="00B47C88" w:rsidRDefault="00B47C88" w:rsidP="00AE5D22">
      <w:pPr>
        <w:pStyle w:val="ART"/>
        <w:numPr>
          <w:ilvl w:val="5"/>
          <w:numId w:val="7"/>
        </w:numPr>
        <w:spacing w:before="120"/>
        <w:ind w:left="1814" w:hanging="187"/>
        <w:jc w:val="left"/>
        <w:outlineLvl w:val="4"/>
        <w:rPr>
          <w:rFonts w:asciiTheme="minorHAnsi" w:hAnsiTheme="minorHAnsi"/>
          <w:sz w:val="20"/>
        </w:rPr>
      </w:pPr>
      <w:r>
        <w:rPr>
          <w:rFonts w:asciiTheme="minorHAnsi" w:hAnsiTheme="minorHAnsi"/>
          <w:sz w:val="20"/>
        </w:rPr>
        <w:t>Fider Ölçüm Noktaları İçin</w:t>
      </w:r>
    </w:p>
    <w:p w14:paraId="6056523E" w14:textId="318766BD" w:rsidR="0014446E" w:rsidRPr="00B47C88" w:rsidRDefault="00861B4F" w:rsidP="00AE5D22">
      <w:pPr>
        <w:pStyle w:val="ART"/>
        <w:numPr>
          <w:ilvl w:val="6"/>
          <w:numId w:val="7"/>
        </w:numPr>
        <w:tabs>
          <w:tab w:val="clear" w:pos="2880"/>
          <w:tab w:val="num" w:pos="2160"/>
        </w:tabs>
        <w:spacing w:before="120"/>
        <w:ind w:left="2160" w:hanging="360"/>
        <w:jc w:val="left"/>
        <w:outlineLvl w:val="4"/>
        <w:rPr>
          <w:rFonts w:asciiTheme="minorHAnsi" w:hAnsiTheme="minorHAnsi"/>
          <w:sz w:val="20"/>
        </w:rPr>
      </w:pPr>
      <w:r w:rsidRPr="00B47C88">
        <w:rPr>
          <w:rFonts w:asciiTheme="minorHAnsi" w:eastAsiaTheme="minorEastAsia" w:hAnsiTheme="minorHAnsi" w:cs="BentonSans-Regular"/>
          <w:color w:val="1A1A1A"/>
          <w:sz w:val="20"/>
          <w:lang w:eastAsia="zh-CN"/>
        </w:rPr>
        <w:t xml:space="preserve">I, kW, </w:t>
      </w:r>
      <w:proofErr w:type="spellStart"/>
      <w:r w:rsidRPr="00B47C88">
        <w:rPr>
          <w:rFonts w:asciiTheme="minorHAnsi" w:eastAsiaTheme="minorEastAsia" w:hAnsiTheme="minorHAnsi" w:cs="BentonSans-Regular"/>
          <w:color w:val="1A1A1A"/>
          <w:sz w:val="20"/>
          <w:lang w:eastAsia="zh-CN"/>
        </w:rPr>
        <w:t>kvar</w:t>
      </w:r>
      <w:proofErr w:type="spellEnd"/>
      <w:r w:rsidRPr="00B47C88">
        <w:rPr>
          <w:rFonts w:asciiTheme="minorHAnsi" w:eastAsiaTheme="minorEastAsia" w:hAnsiTheme="minorHAnsi" w:cs="BentonSans-Regular"/>
          <w:color w:val="1A1A1A"/>
          <w:sz w:val="20"/>
          <w:lang w:eastAsia="zh-CN"/>
        </w:rPr>
        <w:t xml:space="preserve">, kVA, PF, Yükleme Faktörü, kWh, </w:t>
      </w:r>
      <w:proofErr w:type="spellStart"/>
      <w:r w:rsidRPr="00B47C88">
        <w:rPr>
          <w:rFonts w:asciiTheme="minorHAnsi" w:eastAsiaTheme="minorEastAsia" w:hAnsiTheme="minorHAnsi" w:cs="BentonSans-Regular"/>
          <w:color w:val="1A1A1A"/>
          <w:sz w:val="20"/>
          <w:lang w:eastAsia="zh-CN"/>
        </w:rPr>
        <w:t>kvarh</w:t>
      </w:r>
      <w:proofErr w:type="spellEnd"/>
      <w:r w:rsidRPr="00B47C88">
        <w:rPr>
          <w:rFonts w:asciiTheme="minorHAnsi" w:eastAsiaTheme="minorEastAsia" w:hAnsiTheme="minorHAnsi" w:cs="BentonSans-Regular"/>
          <w:color w:val="1A1A1A"/>
          <w:sz w:val="20"/>
          <w:lang w:eastAsia="zh-CN"/>
        </w:rPr>
        <w:t xml:space="preserve">, </w:t>
      </w:r>
      <w:proofErr w:type="spellStart"/>
      <w:r w:rsidRPr="00B47C88">
        <w:rPr>
          <w:rFonts w:asciiTheme="minorHAnsi" w:eastAsiaTheme="minorEastAsia" w:hAnsiTheme="minorHAnsi" w:cs="BentonSans-Regular"/>
          <w:color w:val="1A1A1A"/>
          <w:sz w:val="20"/>
          <w:lang w:eastAsia="zh-CN"/>
        </w:rPr>
        <w:t>kVAh</w:t>
      </w:r>
      <w:proofErr w:type="spellEnd"/>
      <w:r w:rsidRPr="00B47C88">
        <w:rPr>
          <w:rFonts w:asciiTheme="minorHAnsi" w:eastAsiaTheme="minorEastAsia" w:hAnsiTheme="minorHAnsi" w:cs="BentonSans-Regular"/>
          <w:color w:val="1A1A1A"/>
          <w:sz w:val="20"/>
          <w:lang w:eastAsia="zh-CN"/>
        </w:rPr>
        <w:t xml:space="preserve"> </w:t>
      </w:r>
      <w:r w:rsidR="00B47C88">
        <w:rPr>
          <w:rFonts w:asciiTheme="minorHAnsi" w:eastAsiaTheme="minorEastAsia" w:hAnsiTheme="minorHAnsi" w:cs="BentonSans-Regular"/>
          <w:color w:val="1A1A1A"/>
          <w:sz w:val="20"/>
          <w:lang w:eastAsia="zh-CN"/>
        </w:rPr>
        <w:t xml:space="preserve">ölçümleri </w:t>
      </w:r>
      <w:r w:rsidRPr="00B47C88">
        <w:rPr>
          <w:rFonts w:asciiTheme="minorHAnsi" w:eastAsiaTheme="minorEastAsia" w:hAnsiTheme="minorHAnsi" w:cs="BentonSans-Regular"/>
          <w:color w:val="1A1A1A"/>
          <w:sz w:val="20"/>
          <w:lang w:eastAsia="zh-CN"/>
        </w:rPr>
        <w:t xml:space="preserve">ve </w:t>
      </w:r>
      <w:r w:rsidR="00B47C88">
        <w:rPr>
          <w:rFonts w:asciiTheme="minorHAnsi" w:eastAsiaTheme="minorEastAsia" w:hAnsiTheme="minorHAnsi" w:cs="BentonSans-Regular"/>
          <w:color w:val="1A1A1A"/>
          <w:sz w:val="20"/>
          <w:lang w:eastAsia="zh-CN"/>
        </w:rPr>
        <w:t>zaman etiketli olarak pi</w:t>
      </w:r>
      <w:r w:rsidRPr="00B47C88">
        <w:rPr>
          <w:rFonts w:asciiTheme="minorHAnsi" w:eastAsiaTheme="minorEastAsia" w:hAnsiTheme="minorHAnsi" w:cs="BentonSans-Regular"/>
          <w:color w:val="1A1A1A"/>
          <w:sz w:val="20"/>
          <w:lang w:eastAsia="zh-CN"/>
        </w:rPr>
        <w:t xml:space="preserve">k </w:t>
      </w:r>
      <w:proofErr w:type="spellStart"/>
      <w:r w:rsidR="00B47C88">
        <w:rPr>
          <w:rFonts w:asciiTheme="minorHAnsi" w:eastAsiaTheme="minorEastAsia" w:hAnsiTheme="minorHAnsi" w:cs="BentonSans-Regular"/>
          <w:color w:val="1A1A1A"/>
          <w:sz w:val="20"/>
          <w:lang w:eastAsia="zh-CN"/>
        </w:rPr>
        <w:t>demand</w:t>
      </w:r>
      <w:proofErr w:type="spellEnd"/>
      <w:r w:rsidR="00B47C88">
        <w:rPr>
          <w:rFonts w:asciiTheme="minorHAnsi" w:eastAsiaTheme="minorEastAsia" w:hAnsiTheme="minorHAnsi" w:cs="BentonSans-Regular"/>
          <w:color w:val="1A1A1A"/>
          <w:sz w:val="20"/>
          <w:lang w:eastAsia="zh-CN"/>
        </w:rPr>
        <w:t xml:space="preserve"> ölçümü</w:t>
      </w:r>
      <w:r w:rsidRPr="00B47C88">
        <w:rPr>
          <w:rFonts w:asciiTheme="minorHAnsi" w:eastAsiaTheme="minorEastAsia" w:hAnsiTheme="minorHAnsi" w:cs="BentonSans-Regular"/>
          <w:color w:val="1A1A1A"/>
          <w:sz w:val="20"/>
          <w:lang w:eastAsia="zh-CN"/>
        </w:rPr>
        <w:t xml:space="preserve"> </w:t>
      </w:r>
    </w:p>
    <w:p w14:paraId="6A9DEDB0" w14:textId="3A78EFC3" w:rsidR="00861B4F" w:rsidRPr="00B47C88" w:rsidRDefault="00B47C88" w:rsidP="00DB4064">
      <w:pPr>
        <w:pStyle w:val="ART"/>
        <w:numPr>
          <w:ilvl w:val="5"/>
          <w:numId w:val="7"/>
        </w:numPr>
        <w:spacing w:before="120"/>
        <w:ind w:left="1814" w:hanging="187"/>
        <w:jc w:val="left"/>
        <w:outlineLvl w:val="4"/>
        <w:rPr>
          <w:rFonts w:asciiTheme="minorHAnsi" w:hAnsiTheme="minorHAnsi"/>
          <w:sz w:val="20"/>
        </w:rPr>
      </w:pPr>
      <w:r>
        <w:rPr>
          <w:rFonts w:asciiTheme="minorHAnsi" w:hAnsiTheme="minorHAnsi"/>
          <w:sz w:val="20"/>
        </w:rPr>
        <w:t>Enerji Kalitesi Ölçümleri</w:t>
      </w:r>
    </w:p>
    <w:p w14:paraId="47B4589F" w14:textId="4F9DBCCC" w:rsidR="00861B4F" w:rsidRPr="00B47C88" w:rsidRDefault="00861B4F" w:rsidP="00AE5D22">
      <w:pPr>
        <w:pStyle w:val="ART"/>
        <w:numPr>
          <w:ilvl w:val="6"/>
          <w:numId w:val="7"/>
        </w:numPr>
        <w:tabs>
          <w:tab w:val="clear" w:pos="2880"/>
          <w:tab w:val="num" w:pos="2160"/>
        </w:tabs>
        <w:spacing w:before="120"/>
        <w:ind w:left="2160" w:hanging="360"/>
        <w:jc w:val="left"/>
        <w:outlineLvl w:val="4"/>
        <w:rPr>
          <w:rFonts w:asciiTheme="minorHAnsi" w:hAnsiTheme="minorHAnsi"/>
          <w:sz w:val="20"/>
        </w:rPr>
      </w:pPr>
      <w:r w:rsidRPr="00B47C88">
        <w:rPr>
          <w:rFonts w:asciiTheme="minorHAnsi" w:eastAsiaTheme="minorEastAsia" w:hAnsiTheme="minorHAnsi" w:cs="BentonSans-Regular"/>
          <w:color w:val="1A1A1A"/>
          <w:sz w:val="20"/>
          <w:lang w:eastAsia="zh-CN"/>
        </w:rPr>
        <w:t>Şebeke Girişleri</w:t>
      </w:r>
      <w:r w:rsidR="00B47C88">
        <w:rPr>
          <w:rFonts w:asciiTheme="minorHAnsi" w:eastAsiaTheme="minorEastAsia" w:hAnsiTheme="minorHAnsi" w:cs="BentonSans-Regular"/>
          <w:color w:val="1A1A1A"/>
          <w:sz w:val="20"/>
          <w:lang w:eastAsia="zh-CN"/>
        </w:rPr>
        <w:t xml:space="preserve"> İçin;</w:t>
      </w:r>
    </w:p>
    <w:p w14:paraId="6CB8A3E0" w14:textId="587FAC21" w:rsidR="00861B4F" w:rsidRPr="00B47C88" w:rsidRDefault="00CF1219" w:rsidP="000253CD">
      <w:pPr>
        <w:pStyle w:val="ART"/>
        <w:numPr>
          <w:ilvl w:val="7"/>
          <w:numId w:val="7"/>
        </w:numPr>
        <w:tabs>
          <w:tab w:val="clear" w:pos="3240"/>
          <w:tab w:val="num" w:pos="2520"/>
        </w:tabs>
        <w:spacing w:before="0"/>
        <w:ind w:left="2520" w:hanging="360"/>
        <w:jc w:val="left"/>
        <w:outlineLvl w:val="4"/>
        <w:rPr>
          <w:rFonts w:asciiTheme="minorHAnsi" w:hAnsiTheme="minorHAnsi"/>
          <w:sz w:val="20"/>
        </w:rPr>
      </w:pPr>
      <w:r w:rsidRPr="00B47C88">
        <w:rPr>
          <w:rFonts w:asciiTheme="minorHAnsi" w:hAnsiTheme="minorHAnsi"/>
          <w:sz w:val="20"/>
        </w:rPr>
        <w:t xml:space="preserve">V ve I THD, TOHD, TEHD ve 31'e kadar </w:t>
      </w:r>
      <w:r w:rsidR="00B47C88">
        <w:rPr>
          <w:rFonts w:asciiTheme="minorHAnsi" w:hAnsiTheme="minorHAnsi"/>
          <w:sz w:val="20"/>
        </w:rPr>
        <w:t>tek tek harmonikler</w:t>
      </w:r>
    </w:p>
    <w:p w14:paraId="0273B999" w14:textId="08255BB7" w:rsidR="00861B4F" w:rsidRPr="00B47C88" w:rsidRDefault="00CF1219" w:rsidP="000253CD">
      <w:pPr>
        <w:pStyle w:val="ART"/>
        <w:numPr>
          <w:ilvl w:val="7"/>
          <w:numId w:val="7"/>
        </w:numPr>
        <w:tabs>
          <w:tab w:val="clear" w:pos="3240"/>
          <w:tab w:val="num" w:pos="2520"/>
        </w:tabs>
        <w:spacing w:before="0"/>
        <w:ind w:left="2520" w:hanging="360"/>
        <w:jc w:val="left"/>
        <w:outlineLvl w:val="4"/>
        <w:rPr>
          <w:rFonts w:asciiTheme="minorHAnsi" w:hAnsiTheme="minorHAnsi"/>
          <w:sz w:val="20"/>
        </w:rPr>
      </w:pPr>
      <w:r w:rsidRPr="00B47C88">
        <w:rPr>
          <w:rFonts w:asciiTheme="minorHAnsi" w:hAnsiTheme="minorHAnsi"/>
          <w:sz w:val="20"/>
        </w:rPr>
        <w:t xml:space="preserve">Akım TDD, K Faktörü ve </w:t>
      </w:r>
      <w:proofErr w:type="spellStart"/>
      <w:r w:rsidR="00B47C88">
        <w:rPr>
          <w:rFonts w:asciiTheme="minorHAnsi" w:hAnsiTheme="minorHAnsi"/>
          <w:sz w:val="20"/>
        </w:rPr>
        <w:t>Crest</w:t>
      </w:r>
      <w:proofErr w:type="spellEnd"/>
      <w:r w:rsidR="00B47C88">
        <w:rPr>
          <w:rFonts w:asciiTheme="minorHAnsi" w:hAnsiTheme="minorHAnsi"/>
          <w:sz w:val="20"/>
        </w:rPr>
        <w:t xml:space="preserve"> Faktör</w:t>
      </w:r>
    </w:p>
    <w:p w14:paraId="2CA3C161" w14:textId="47EDCE17" w:rsidR="00861B4F" w:rsidRPr="00B47C88" w:rsidRDefault="00B47C88" w:rsidP="000253CD">
      <w:pPr>
        <w:pStyle w:val="ART"/>
        <w:numPr>
          <w:ilvl w:val="7"/>
          <w:numId w:val="7"/>
        </w:numPr>
        <w:tabs>
          <w:tab w:val="clear" w:pos="3240"/>
          <w:tab w:val="num" w:pos="2520"/>
        </w:tabs>
        <w:spacing w:before="0"/>
        <w:ind w:left="2520" w:hanging="360"/>
        <w:jc w:val="left"/>
        <w:outlineLvl w:val="4"/>
        <w:rPr>
          <w:rFonts w:asciiTheme="minorHAnsi" w:hAnsiTheme="minorHAnsi"/>
          <w:sz w:val="20"/>
        </w:rPr>
      </w:pPr>
      <w:proofErr w:type="spellStart"/>
      <w:r>
        <w:rPr>
          <w:rFonts w:asciiTheme="minorHAnsi" w:hAnsiTheme="minorHAnsi"/>
          <w:sz w:val="20"/>
        </w:rPr>
        <w:t>Simetrlik</w:t>
      </w:r>
      <w:proofErr w:type="spellEnd"/>
      <w:r>
        <w:rPr>
          <w:rFonts w:asciiTheme="minorHAnsi" w:hAnsiTheme="minorHAnsi"/>
          <w:sz w:val="20"/>
        </w:rPr>
        <w:t xml:space="preserve"> bileşenler bazlı akım ve gerilim dengesizliği hesaplama</w:t>
      </w:r>
    </w:p>
    <w:p w14:paraId="49B0C9F9" w14:textId="77777777" w:rsidR="00B47C88" w:rsidRDefault="00B47C88" w:rsidP="00FC682E">
      <w:pPr>
        <w:pStyle w:val="ART"/>
        <w:numPr>
          <w:ilvl w:val="7"/>
          <w:numId w:val="7"/>
        </w:numPr>
        <w:tabs>
          <w:tab w:val="clear" w:pos="3240"/>
          <w:tab w:val="num" w:pos="2520"/>
        </w:tabs>
        <w:spacing w:before="0"/>
        <w:ind w:left="2520" w:hanging="360"/>
        <w:jc w:val="left"/>
        <w:outlineLvl w:val="4"/>
        <w:rPr>
          <w:rFonts w:asciiTheme="minorHAnsi" w:hAnsiTheme="minorHAnsi"/>
          <w:sz w:val="20"/>
        </w:rPr>
      </w:pPr>
      <w:r w:rsidRPr="00B47C88">
        <w:rPr>
          <w:rFonts w:asciiTheme="minorHAnsi" w:hAnsiTheme="minorHAnsi"/>
          <w:sz w:val="20"/>
        </w:rPr>
        <w:t>Dip/yükselme (</w:t>
      </w:r>
      <w:proofErr w:type="spellStart"/>
      <w:r w:rsidRPr="00B47C88">
        <w:rPr>
          <w:rFonts w:asciiTheme="minorHAnsi" w:hAnsiTheme="minorHAnsi"/>
          <w:sz w:val="20"/>
        </w:rPr>
        <w:t>Sag</w:t>
      </w:r>
      <w:proofErr w:type="spellEnd"/>
      <w:r w:rsidRPr="00B47C88">
        <w:rPr>
          <w:rFonts w:asciiTheme="minorHAnsi" w:hAnsiTheme="minorHAnsi"/>
          <w:sz w:val="20"/>
        </w:rPr>
        <w:t xml:space="preserve">/ </w:t>
      </w:r>
      <w:proofErr w:type="spellStart"/>
      <w:r w:rsidRPr="00B47C88">
        <w:rPr>
          <w:rFonts w:asciiTheme="minorHAnsi" w:hAnsiTheme="minorHAnsi"/>
          <w:sz w:val="20"/>
        </w:rPr>
        <w:t>Swell</w:t>
      </w:r>
      <w:proofErr w:type="spellEnd"/>
      <w:r w:rsidRPr="00B47C88">
        <w:rPr>
          <w:rFonts w:asciiTheme="minorHAnsi" w:hAnsiTheme="minorHAnsi"/>
          <w:sz w:val="20"/>
        </w:rPr>
        <w:t xml:space="preserve">) ve Kesinti algılama </w:t>
      </w:r>
      <w:r>
        <w:rPr>
          <w:rFonts w:asciiTheme="minorHAnsi" w:hAnsiTheme="minorHAnsi"/>
          <w:sz w:val="20"/>
        </w:rPr>
        <w:t>ve olayları zaman etiketli olarak kaydetme</w:t>
      </w:r>
    </w:p>
    <w:p w14:paraId="213E72D2" w14:textId="5C407B26" w:rsidR="00861B4F" w:rsidRPr="00B47C88" w:rsidRDefault="00B47C88" w:rsidP="00FC682E">
      <w:pPr>
        <w:pStyle w:val="ART"/>
        <w:numPr>
          <w:ilvl w:val="7"/>
          <w:numId w:val="7"/>
        </w:numPr>
        <w:tabs>
          <w:tab w:val="clear" w:pos="3240"/>
          <w:tab w:val="num" w:pos="2520"/>
        </w:tabs>
        <w:spacing w:before="0"/>
        <w:ind w:left="2520" w:hanging="360"/>
        <w:jc w:val="left"/>
        <w:outlineLvl w:val="4"/>
        <w:rPr>
          <w:rFonts w:asciiTheme="minorHAnsi" w:hAnsiTheme="minorHAnsi"/>
          <w:sz w:val="20"/>
        </w:rPr>
      </w:pPr>
      <w:r>
        <w:rPr>
          <w:rFonts w:asciiTheme="minorHAnsi" w:hAnsiTheme="minorHAnsi"/>
          <w:sz w:val="20"/>
        </w:rPr>
        <w:t>Bir enerji kalitesi olayı olduğunda; minimum 64 örnek / periyod ile d</w:t>
      </w:r>
      <w:r w:rsidR="00BE4586" w:rsidRPr="00B47C88">
        <w:rPr>
          <w:rFonts w:asciiTheme="minorHAnsi" w:hAnsiTheme="minorHAnsi"/>
          <w:sz w:val="20"/>
        </w:rPr>
        <w:t xml:space="preserve">alga </w:t>
      </w:r>
      <w:r>
        <w:rPr>
          <w:rFonts w:asciiTheme="minorHAnsi" w:hAnsiTheme="minorHAnsi"/>
          <w:sz w:val="20"/>
        </w:rPr>
        <w:t>f</w:t>
      </w:r>
      <w:r w:rsidR="00BE4586" w:rsidRPr="00B47C88">
        <w:rPr>
          <w:rFonts w:asciiTheme="minorHAnsi" w:hAnsiTheme="minorHAnsi"/>
          <w:sz w:val="20"/>
        </w:rPr>
        <w:t xml:space="preserve">ormu </w:t>
      </w:r>
      <w:r>
        <w:rPr>
          <w:rFonts w:asciiTheme="minorHAnsi" w:hAnsiTheme="minorHAnsi"/>
          <w:sz w:val="20"/>
        </w:rPr>
        <w:t>k</w:t>
      </w:r>
      <w:r w:rsidR="00BE4586" w:rsidRPr="00B47C88">
        <w:rPr>
          <w:rFonts w:asciiTheme="minorHAnsi" w:hAnsiTheme="minorHAnsi"/>
          <w:sz w:val="20"/>
        </w:rPr>
        <w:t xml:space="preserve">aydı </w:t>
      </w:r>
    </w:p>
    <w:p w14:paraId="73C79ED4" w14:textId="4D8652EB" w:rsidR="00861B4F" w:rsidRPr="00B47C88" w:rsidRDefault="00B47C88" w:rsidP="00AE5D22">
      <w:pPr>
        <w:pStyle w:val="ART"/>
        <w:numPr>
          <w:ilvl w:val="6"/>
          <w:numId w:val="7"/>
        </w:numPr>
        <w:tabs>
          <w:tab w:val="clear" w:pos="2880"/>
          <w:tab w:val="num" w:pos="2160"/>
        </w:tabs>
        <w:spacing w:before="120"/>
        <w:ind w:left="2160" w:hanging="360"/>
        <w:jc w:val="left"/>
        <w:outlineLvl w:val="4"/>
        <w:rPr>
          <w:rFonts w:asciiTheme="minorHAnsi" w:hAnsiTheme="minorHAnsi"/>
          <w:sz w:val="20"/>
        </w:rPr>
      </w:pPr>
      <w:r>
        <w:rPr>
          <w:rFonts w:asciiTheme="minorHAnsi" w:eastAsiaTheme="minorEastAsia" w:hAnsiTheme="minorHAnsi" w:cs="BentonSans-Regular"/>
          <w:color w:val="1A1A1A"/>
          <w:sz w:val="20"/>
          <w:lang w:eastAsia="zh-CN"/>
        </w:rPr>
        <w:t>Fider ölçüm noktaları için enerji kalitesi ölçümü</w:t>
      </w:r>
    </w:p>
    <w:p w14:paraId="4C25223A" w14:textId="1AC70DD3" w:rsidR="00861B4F" w:rsidRPr="00B47C88" w:rsidRDefault="00861B4F" w:rsidP="00AE5D22">
      <w:pPr>
        <w:pStyle w:val="ART"/>
        <w:numPr>
          <w:ilvl w:val="7"/>
          <w:numId w:val="7"/>
        </w:numPr>
        <w:tabs>
          <w:tab w:val="clear" w:pos="3240"/>
          <w:tab w:val="num" w:pos="2520"/>
        </w:tabs>
        <w:spacing w:before="120"/>
        <w:ind w:left="2520" w:hanging="360"/>
        <w:jc w:val="left"/>
        <w:outlineLvl w:val="4"/>
        <w:rPr>
          <w:rFonts w:asciiTheme="minorHAnsi" w:hAnsiTheme="minorHAnsi"/>
          <w:sz w:val="20"/>
        </w:rPr>
      </w:pPr>
      <w:r w:rsidRPr="00B47C88">
        <w:rPr>
          <w:rFonts w:asciiTheme="minorHAnsi" w:eastAsiaTheme="minorEastAsia" w:hAnsiTheme="minorHAnsi" w:cs="BentonSans-Regular"/>
          <w:color w:val="1A1A1A"/>
          <w:sz w:val="20"/>
          <w:lang w:eastAsia="zh-CN"/>
        </w:rPr>
        <w:t xml:space="preserve">Her </w:t>
      </w:r>
      <w:r w:rsidR="00B47C88">
        <w:rPr>
          <w:rFonts w:asciiTheme="minorHAnsi" w:eastAsiaTheme="minorEastAsia" w:hAnsiTheme="minorHAnsi" w:cs="BentonSans-Regular"/>
          <w:color w:val="1A1A1A"/>
          <w:sz w:val="20"/>
          <w:lang w:eastAsia="zh-CN"/>
        </w:rPr>
        <w:t xml:space="preserve">bir ölçüm noktası için </w:t>
      </w:r>
      <w:r w:rsidRPr="00B47C88">
        <w:rPr>
          <w:rFonts w:asciiTheme="minorHAnsi" w:eastAsiaTheme="minorEastAsia" w:hAnsiTheme="minorHAnsi" w:cs="BentonSans-Regular"/>
          <w:color w:val="1A1A1A"/>
          <w:sz w:val="20"/>
          <w:lang w:eastAsia="zh-CN"/>
        </w:rPr>
        <w:t>Akım THD</w:t>
      </w:r>
      <w:r w:rsidR="00B47C88">
        <w:rPr>
          <w:rFonts w:asciiTheme="minorHAnsi" w:eastAsiaTheme="minorEastAsia" w:hAnsiTheme="minorHAnsi" w:cs="BentonSans-Regular"/>
          <w:color w:val="1A1A1A"/>
          <w:sz w:val="20"/>
          <w:lang w:eastAsia="zh-CN"/>
        </w:rPr>
        <w:t xml:space="preserve"> değeri hesaplama</w:t>
      </w:r>
    </w:p>
    <w:p w14:paraId="479EE49C" w14:textId="70782EF4" w:rsidR="00153B13" w:rsidRPr="00B47C88" w:rsidRDefault="00B47C88" w:rsidP="00AE5D22">
      <w:pPr>
        <w:pStyle w:val="ART"/>
        <w:numPr>
          <w:ilvl w:val="5"/>
          <w:numId w:val="7"/>
        </w:numPr>
        <w:spacing w:before="120"/>
        <w:ind w:left="1814" w:hanging="187"/>
        <w:jc w:val="left"/>
        <w:outlineLvl w:val="4"/>
        <w:rPr>
          <w:rFonts w:asciiTheme="minorHAnsi" w:hAnsiTheme="minorHAnsi"/>
          <w:sz w:val="20"/>
        </w:rPr>
      </w:pPr>
      <w:r>
        <w:rPr>
          <w:rFonts w:asciiTheme="minorHAnsi" w:hAnsiTheme="minorHAnsi"/>
          <w:sz w:val="20"/>
        </w:rPr>
        <w:t>Fider Sayaçları</w:t>
      </w:r>
      <w:r w:rsidR="00153B13" w:rsidRPr="00B47C88">
        <w:rPr>
          <w:rFonts w:asciiTheme="minorHAnsi" w:hAnsiTheme="minorHAnsi"/>
          <w:sz w:val="20"/>
        </w:rPr>
        <w:t xml:space="preserve"> (</w:t>
      </w:r>
      <w:proofErr w:type="spellStart"/>
      <w:r w:rsidR="00153B13" w:rsidRPr="00B47C88">
        <w:rPr>
          <w:rFonts w:asciiTheme="minorHAnsi" w:hAnsiTheme="minorHAnsi"/>
          <w:sz w:val="20"/>
        </w:rPr>
        <w:t>S</w:t>
      </w:r>
      <w:r>
        <w:rPr>
          <w:rFonts w:asciiTheme="minorHAnsi" w:hAnsiTheme="minorHAnsi"/>
          <w:sz w:val="20"/>
        </w:rPr>
        <w:t>ub-meter</w:t>
      </w:r>
      <w:proofErr w:type="spellEnd"/>
      <w:r>
        <w:rPr>
          <w:rFonts w:asciiTheme="minorHAnsi" w:hAnsiTheme="minorHAnsi"/>
          <w:sz w:val="20"/>
        </w:rPr>
        <w:t>)</w:t>
      </w:r>
    </w:p>
    <w:p w14:paraId="35B510D6" w14:textId="2BF42A1F" w:rsidR="00153B13" w:rsidRPr="00B47C88" w:rsidRDefault="00153B13" w:rsidP="00AE5D22">
      <w:pPr>
        <w:pStyle w:val="ART"/>
        <w:numPr>
          <w:ilvl w:val="6"/>
          <w:numId w:val="7"/>
        </w:numPr>
        <w:tabs>
          <w:tab w:val="clear" w:pos="2880"/>
          <w:tab w:val="num" w:pos="2160"/>
        </w:tabs>
        <w:spacing w:before="120"/>
        <w:ind w:left="2160" w:hanging="360"/>
        <w:jc w:val="left"/>
        <w:outlineLvl w:val="4"/>
        <w:rPr>
          <w:rFonts w:asciiTheme="minorHAnsi" w:hAnsiTheme="minorHAnsi"/>
          <w:sz w:val="20"/>
        </w:rPr>
      </w:pPr>
      <w:r w:rsidRPr="00B47C88">
        <w:rPr>
          <w:rFonts w:asciiTheme="minorHAnsi" w:hAnsiTheme="minorHAnsi"/>
          <w:sz w:val="20"/>
        </w:rPr>
        <w:t>Cihaz, seksen dört (84) 1-</w:t>
      </w:r>
      <w:r w:rsidR="00B47C88">
        <w:rPr>
          <w:rFonts w:asciiTheme="minorHAnsi" w:hAnsiTheme="minorHAnsi"/>
          <w:sz w:val="20"/>
        </w:rPr>
        <w:t>faz</w:t>
      </w:r>
      <w:r w:rsidRPr="00B47C88">
        <w:rPr>
          <w:rFonts w:asciiTheme="minorHAnsi" w:hAnsiTheme="minorHAnsi"/>
          <w:sz w:val="20"/>
        </w:rPr>
        <w:t xml:space="preserve"> SM, kırk iki (42) 2-</w:t>
      </w:r>
      <w:r w:rsidR="00B47C88">
        <w:rPr>
          <w:rFonts w:asciiTheme="minorHAnsi" w:hAnsiTheme="minorHAnsi"/>
          <w:sz w:val="20"/>
        </w:rPr>
        <w:t>faz</w:t>
      </w:r>
      <w:r w:rsidRPr="00B47C88">
        <w:rPr>
          <w:rFonts w:asciiTheme="minorHAnsi" w:hAnsiTheme="minorHAnsi"/>
          <w:sz w:val="20"/>
        </w:rPr>
        <w:t xml:space="preserve"> SM, yirmi sekiz (28) 3-</w:t>
      </w:r>
      <w:r w:rsidR="00B47C88">
        <w:rPr>
          <w:rFonts w:asciiTheme="minorHAnsi" w:hAnsiTheme="minorHAnsi"/>
          <w:sz w:val="20"/>
        </w:rPr>
        <w:t>faz</w:t>
      </w:r>
      <w:r w:rsidRPr="00B47C88">
        <w:rPr>
          <w:rFonts w:asciiTheme="minorHAnsi" w:hAnsiTheme="minorHAnsi"/>
          <w:sz w:val="20"/>
        </w:rPr>
        <w:t xml:space="preserve"> </w:t>
      </w:r>
      <w:r w:rsidR="00B47C88">
        <w:rPr>
          <w:rFonts w:asciiTheme="minorHAnsi" w:hAnsiTheme="minorHAnsi"/>
          <w:sz w:val="20"/>
        </w:rPr>
        <w:t>fider sayaç noktasına sahip olacaktır. Ürün ayarlarında bunlar tek tek veya birbirlerinin kombinasyonu olarak ayarlanabilir olmalıdır.</w:t>
      </w:r>
    </w:p>
    <w:p w14:paraId="7E53A540" w14:textId="14C8B67D" w:rsidR="00E96211" w:rsidRPr="00B47C88" w:rsidRDefault="00153B13" w:rsidP="00AE5D22">
      <w:pPr>
        <w:pStyle w:val="ART"/>
        <w:numPr>
          <w:ilvl w:val="6"/>
          <w:numId w:val="7"/>
        </w:numPr>
        <w:tabs>
          <w:tab w:val="clear" w:pos="2880"/>
          <w:tab w:val="num" w:pos="2160"/>
        </w:tabs>
        <w:spacing w:before="120"/>
        <w:ind w:left="2160" w:hanging="360"/>
        <w:jc w:val="left"/>
        <w:outlineLvl w:val="4"/>
        <w:rPr>
          <w:rFonts w:asciiTheme="minorHAnsi" w:hAnsiTheme="minorHAnsi"/>
          <w:sz w:val="20"/>
        </w:rPr>
      </w:pPr>
      <w:r w:rsidRPr="00B47C88">
        <w:rPr>
          <w:rFonts w:asciiTheme="minorHAnsi" w:hAnsiTheme="minorHAnsi"/>
          <w:sz w:val="20"/>
        </w:rPr>
        <w:t xml:space="preserve">Cihaz, </w:t>
      </w:r>
      <w:r w:rsidR="00B47C88">
        <w:rPr>
          <w:rFonts w:asciiTheme="minorHAnsi" w:hAnsiTheme="minorHAnsi"/>
          <w:sz w:val="20"/>
        </w:rPr>
        <w:t>Ekran (</w:t>
      </w:r>
      <w:r w:rsidRPr="00B47C88">
        <w:rPr>
          <w:rFonts w:asciiTheme="minorHAnsi" w:hAnsiTheme="minorHAnsi"/>
          <w:sz w:val="20"/>
        </w:rPr>
        <w:t>HMI</w:t>
      </w:r>
      <w:r w:rsidR="00B47C88">
        <w:rPr>
          <w:rFonts w:asciiTheme="minorHAnsi" w:hAnsiTheme="minorHAnsi"/>
          <w:sz w:val="20"/>
        </w:rPr>
        <w:t>)</w:t>
      </w:r>
      <w:r w:rsidRPr="00B47C88">
        <w:rPr>
          <w:rFonts w:asciiTheme="minorHAnsi" w:hAnsiTheme="minorHAnsi"/>
          <w:sz w:val="20"/>
        </w:rPr>
        <w:t xml:space="preserve"> ve Web Arayüzü aracılığıyla 2-</w:t>
      </w:r>
      <w:r w:rsidR="00B47C88">
        <w:rPr>
          <w:rFonts w:asciiTheme="minorHAnsi" w:hAnsiTheme="minorHAnsi"/>
          <w:sz w:val="20"/>
        </w:rPr>
        <w:t>faz</w:t>
      </w:r>
      <w:r w:rsidRPr="00B47C88">
        <w:rPr>
          <w:rFonts w:asciiTheme="minorHAnsi" w:hAnsiTheme="minorHAnsi"/>
          <w:sz w:val="20"/>
        </w:rPr>
        <w:t xml:space="preserve"> ve 3-</w:t>
      </w:r>
      <w:r w:rsidR="00B47C88">
        <w:rPr>
          <w:rFonts w:asciiTheme="minorHAnsi" w:hAnsiTheme="minorHAnsi"/>
          <w:sz w:val="20"/>
        </w:rPr>
        <w:t>faz</w:t>
      </w:r>
      <w:r w:rsidRPr="00B47C88">
        <w:rPr>
          <w:rFonts w:asciiTheme="minorHAnsi" w:hAnsiTheme="minorHAnsi"/>
          <w:sz w:val="20"/>
        </w:rPr>
        <w:t xml:space="preserve"> </w:t>
      </w:r>
      <w:r w:rsidR="00B47C88">
        <w:rPr>
          <w:rFonts w:asciiTheme="minorHAnsi" w:hAnsiTheme="minorHAnsi"/>
          <w:sz w:val="20"/>
        </w:rPr>
        <w:t xml:space="preserve">fider sayaçları için </w:t>
      </w:r>
      <w:r w:rsidRPr="00B47C88">
        <w:rPr>
          <w:rFonts w:asciiTheme="minorHAnsi" w:hAnsiTheme="minorHAnsi"/>
          <w:sz w:val="20"/>
        </w:rPr>
        <w:t>herhangi bir 1-</w:t>
      </w:r>
      <w:r w:rsidR="00B47C88">
        <w:rPr>
          <w:rFonts w:asciiTheme="minorHAnsi" w:hAnsiTheme="minorHAnsi"/>
          <w:sz w:val="20"/>
        </w:rPr>
        <w:t>faz</w:t>
      </w:r>
      <w:r w:rsidRPr="00B47C88">
        <w:rPr>
          <w:rFonts w:asciiTheme="minorHAnsi" w:hAnsiTheme="minorHAnsi"/>
          <w:sz w:val="20"/>
        </w:rPr>
        <w:t xml:space="preserve"> </w:t>
      </w:r>
      <w:r w:rsidR="00B47C88">
        <w:rPr>
          <w:rFonts w:asciiTheme="minorHAnsi" w:hAnsiTheme="minorHAnsi"/>
          <w:sz w:val="20"/>
        </w:rPr>
        <w:t>fider sayaç noktasının</w:t>
      </w:r>
      <w:r w:rsidRPr="00B47C88">
        <w:rPr>
          <w:rFonts w:asciiTheme="minorHAnsi" w:hAnsiTheme="minorHAnsi"/>
          <w:sz w:val="20"/>
        </w:rPr>
        <w:t xml:space="preserve"> esnek ve keyfi gruplandırılmasını desteklemelidir.</w:t>
      </w:r>
    </w:p>
    <w:p w14:paraId="69F77B56" w14:textId="459D192D" w:rsidR="00E96211" w:rsidRPr="00B47C88" w:rsidRDefault="00E96211" w:rsidP="00AE5D22">
      <w:pPr>
        <w:pStyle w:val="ART"/>
        <w:numPr>
          <w:ilvl w:val="6"/>
          <w:numId w:val="7"/>
        </w:numPr>
        <w:tabs>
          <w:tab w:val="clear" w:pos="2880"/>
          <w:tab w:val="num" w:pos="2160"/>
        </w:tabs>
        <w:spacing w:before="120"/>
        <w:ind w:left="2160" w:hanging="360"/>
        <w:jc w:val="left"/>
        <w:outlineLvl w:val="4"/>
        <w:rPr>
          <w:rFonts w:asciiTheme="minorHAnsi" w:hAnsiTheme="minorHAnsi"/>
          <w:sz w:val="20"/>
        </w:rPr>
      </w:pPr>
      <w:r w:rsidRPr="00B47C88">
        <w:rPr>
          <w:rFonts w:asciiTheme="minorHAnsi" w:hAnsiTheme="minorHAnsi"/>
          <w:sz w:val="20"/>
        </w:rPr>
        <w:t xml:space="preserve">Her </w:t>
      </w:r>
      <w:r w:rsidR="00B47C88">
        <w:rPr>
          <w:rFonts w:asciiTheme="minorHAnsi" w:hAnsiTheme="minorHAnsi"/>
          <w:sz w:val="20"/>
        </w:rPr>
        <w:t>fider sayaç noktası a</w:t>
      </w:r>
      <w:r w:rsidRPr="00B47C88">
        <w:rPr>
          <w:rFonts w:asciiTheme="minorHAnsi" w:hAnsiTheme="minorHAnsi"/>
          <w:sz w:val="20"/>
        </w:rPr>
        <w:t>şağıdaki ölçümleri sağlamalıdır:</w:t>
      </w:r>
    </w:p>
    <w:p w14:paraId="56439272" w14:textId="36DB9BBB" w:rsidR="00E96211" w:rsidRPr="00B47C88" w:rsidRDefault="00E96211" w:rsidP="000253CD">
      <w:pPr>
        <w:pStyle w:val="ART"/>
        <w:numPr>
          <w:ilvl w:val="7"/>
          <w:numId w:val="7"/>
        </w:numPr>
        <w:tabs>
          <w:tab w:val="clear" w:pos="3240"/>
          <w:tab w:val="num" w:pos="2520"/>
        </w:tabs>
        <w:spacing w:before="0"/>
        <w:ind w:left="2520" w:hanging="360"/>
        <w:jc w:val="left"/>
        <w:outlineLvl w:val="4"/>
        <w:rPr>
          <w:rFonts w:asciiTheme="minorHAnsi" w:hAnsiTheme="minorHAnsi"/>
          <w:sz w:val="20"/>
        </w:rPr>
      </w:pPr>
      <w:r w:rsidRPr="00B47C88">
        <w:rPr>
          <w:rFonts w:asciiTheme="minorHAnsi" w:eastAsiaTheme="minorEastAsia" w:hAnsiTheme="minorHAnsi" w:cs="BentonSans-Regular"/>
          <w:color w:val="1A1A1A"/>
          <w:sz w:val="20"/>
          <w:lang w:eastAsia="zh-CN"/>
        </w:rPr>
        <w:t xml:space="preserve">I Ortalama, Yükleme Faktörü, kW, </w:t>
      </w:r>
      <w:proofErr w:type="spellStart"/>
      <w:r w:rsidRPr="00B47C88">
        <w:rPr>
          <w:rFonts w:asciiTheme="minorHAnsi" w:eastAsiaTheme="minorEastAsia" w:hAnsiTheme="minorHAnsi" w:cs="BentonSans-Regular"/>
          <w:color w:val="1A1A1A"/>
          <w:sz w:val="20"/>
          <w:lang w:eastAsia="zh-CN"/>
        </w:rPr>
        <w:t>kvar</w:t>
      </w:r>
      <w:proofErr w:type="spellEnd"/>
      <w:r w:rsidRPr="00B47C88">
        <w:rPr>
          <w:rFonts w:asciiTheme="minorHAnsi" w:eastAsiaTheme="minorEastAsia" w:hAnsiTheme="minorHAnsi" w:cs="BentonSans-Regular"/>
          <w:color w:val="1A1A1A"/>
          <w:sz w:val="20"/>
          <w:lang w:eastAsia="zh-CN"/>
        </w:rPr>
        <w:t xml:space="preserve">, kVA, PF Toplamı ve bunların ilgili </w:t>
      </w:r>
      <w:proofErr w:type="spellStart"/>
      <w:r w:rsidRPr="00B47C88">
        <w:rPr>
          <w:rFonts w:asciiTheme="minorHAnsi" w:eastAsiaTheme="minorEastAsia" w:hAnsiTheme="minorHAnsi" w:cs="BentonSans-Regular"/>
          <w:color w:val="1A1A1A"/>
          <w:sz w:val="20"/>
          <w:lang w:eastAsia="zh-CN"/>
        </w:rPr>
        <w:t>Maks</w:t>
      </w:r>
      <w:proofErr w:type="spellEnd"/>
      <w:r w:rsidRPr="00B47C88">
        <w:rPr>
          <w:rFonts w:asciiTheme="minorHAnsi" w:eastAsiaTheme="minorEastAsia" w:hAnsiTheme="minorHAnsi" w:cs="BentonSans-Regular"/>
          <w:color w:val="1A1A1A"/>
          <w:sz w:val="20"/>
          <w:lang w:eastAsia="zh-CN"/>
        </w:rPr>
        <w:t xml:space="preserve">. </w:t>
      </w:r>
      <w:proofErr w:type="gramStart"/>
      <w:r w:rsidRPr="00B47C88">
        <w:rPr>
          <w:rFonts w:asciiTheme="minorHAnsi" w:eastAsiaTheme="minorEastAsia" w:hAnsiTheme="minorHAnsi" w:cs="BentonSans-Regular"/>
          <w:color w:val="1A1A1A"/>
          <w:sz w:val="20"/>
          <w:lang w:eastAsia="zh-CN"/>
        </w:rPr>
        <w:t>değerler</w:t>
      </w:r>
      <w:r w:rsidR="00B47C88">
        <w:rPr>
          <w:rFonts w:asciiTheme="minorHAnsi" w:eastAsiaTheme="minorEastAsia" w:hAnsiTheme="minorHAnsi" w:cs="BentonSans-Regular"/>
          <w:color w:val="1A1A1A"/>
          <w:sz w:val="20"/>
          <w:lang w:eastAsia="zh-CN"/>
        </w:rPr>
        <w:t>i</w:t>
      </w:r>
      <w:proofErr w:type="gramEnd"/>
    </w:p>
    <w:p w14:paraId="7955F115" w14:textId="1FEFA9EE" w:rsidR="00E96211" w:rsidRPr="00B47C88" w:rsidRDefault="00E96211" w:rsidP="000253CD">
      <w:pPr>
        <w:pStyle w:val="ART"/>
        <w:numPr>
          <w:ilvl w:val="7"/>
          <w:numId w:val="7"/>
        </w:numPr>
        <w:tabs>
          <w:tab w:val="clear" w:pos="3240"/>
          <w:tab w:val="num" w:pos="2520"/>
        </w:tabs>
        <w:spacing w:before="0"/>
        <w:ind w:left="2520" w:hanging="360"/>
        <w:jc w:val="left"/>
        <w:outlineLvl w:val="4"/>
        <w:rPr>
          <w:rFonts w:asciiTheme="minorHAnsi" w:hAnsiTheme="minorHAnsi"/>
          <w:sz w:val="20"/>
        </w:rPr>
      </w:pPr>
      <w:proofErr w:type="gramStart"/>
      <w:r w:rsidRPr="00B47C88">
        <w:rPr>
          <w:rFonts w:asciiTheme="minorHAnsi" w:eastAsiaTheme="minorEastAsia" w:hAnsiTheme="minorHAnsi" w:cs="BentonSans-Regular"/>
          <w:color w:val="1A1A1A"/>
          <w:sz w:val="20"/>
          <w:lang w:eastAsia="zh-CN"/>
        </w:rPr>
        <w:t>kWh</w:t>
      </w:r>
      <w:proofErr w:type="gramEnd"/>
      <w:r w:rsidRPr="00B47C88">
        <w:rPr>
          <w:rFonts w:asciiTheme="minorHAnsi" w:eastAsiaTheme="minorEastAsia" w:hAnsiTheme="minorHAnsi" w:cs="BentonSans-Regular"/>
          <w:color w:val="1A1A1A"/>
          <w:sz w:val="20"/>
          <w:lang w:eastAsia="zh-CN"/>
        </w:rPr>
        <w:t xml:space="preserve"> </w:t>
      </w:r>
      <w:r w:rsidR="00B47C88">
        <w:rPr>
          <w:rFonts w:asciiTheme="minorHAnsi" w:eastAsiaTheme="minorEastAsia" w:hAnsiTheme="minorHAnsi" w:cs="BentonSans-Regular"/>
          <w:color w:val="1A1A1A"/>
          <w:sz w:val="20"/>
          <w:lang w:eastAsia="zh-CN"/>
        </w:rPr>
        <w:t>tüketim</w:t>
      </w:r>
      <w:r w:rsidRPr="00B47C88">
        <w:rPr>
          <w:rFonts w:asciiTheme="minorHAnsi" w:eastAsiaTheme="minorEastAsia" w:hAnsiTheme="minorHAnsi" w:cs="BentonSans-Regular"/>
          <w:color w:val="1A1A1A"/>
          <w:sz w:val="20"/>
          <w:lang w:eastAsia="zh-CN"/>
        </w:rPr>
        <w:t xml:space="preserve">, </w:t>
      </w:r>
      <w:proofErr w:type="spellStart"/>
      <w:r w:rsidRPr="00B47C88">
        <w:rPr>
          <w:rFonts w:asciiTheme="minorHAnsi" w:eastAsiaTheme="minorEastAsia" w:hAnsiTheme="minorHAnsi" w:cs="BentonSans-Regular"/>
          <w:color w:val="1A1A1A"/>
          <w:sz w:val="20"/>
          <w:lang w:eastAsia="zh-CN"/>
        </w:rPr>
        <w:t>kvarh</w:t>
      </w:r>
      <w:proofErr w:type="spellEnd"/>
      <w:r w:rsidRPr="00B47C88">
        <w:rPr>
          <w:rFonts w:asciiTheme="minorHAnsi" w:eastAsiaTheme="minorEastAsia" w:hAnsiTheme="minorHAnsi" w:cs="BentonSans-Regular"/>
          <w:color w:val="1A1A1A"/>
          <w:sz w:val="20"/>
          <w:lang w:eastAsia="zh-CN"/>
        </w:rPr>
        <w:t xml:space="preserve"> </w:t>
      </w:r>
      <w:r w:rsidR="00B47C88">
        <w:rPr>
          <w:rFonts w:asciiTheme="minorHAnsi" w:eastAsiaTheme="minorEastAsia" w:hAnsiTheme="minorHAnsi" w:cs="BentonSans-Regular"/>
          <w:color w:val="1A1A1A"/>
          <w:sz w:val="20"/>
          <w:lang w:eastAsia="zh-CN"/>
        </w:rPr>
        <w:t>üretim</w:t>
      </w:r>
      <w:r w:rsidRPr="00B47C88">
        <w:rPr>
          <w:rFonts w:asciiTheme="minorHAnsi" w:eastAsiaTheme="minorEastAsia" w:hAnsiTheme="minorHAnsi" w:cs="BentonSans-Regular"/>
          <w:color w:val="1A1A1A"/>
          <w:sz w:val="20"/>
          <w:lang w:eastAsia="zh-CN"/>
        </w:rPr>
        <w:t xml:space="preserve"> ve </w:t>
      </w:r>
      <w:proofErr w:type="spellStart"/>
      <w:r w:rsidRPr="00B47C88">
        <w:rPr>
          <w:rFonts w:asciiTheme="minorHAnsi" w:eastAsiaTheme="minorEastAsia" w:hAnsiTheme="minorHAnsi" w:cs="BentonSans-Regular"/>
          <w:color w:val="1A1A1A"/>
          <w:sz w:val="20"/>
          <w:lang w:eastAsia="zh-CN"/>
        </w:rPr>
        <w:t>kVAh</w:t>
      </w:r>
      <w:proofErr w:type="spellEnd"/>
    </w:p>
    <w:p w14:paraId="710EB261" w14:textId="6D41BEC7" w:rsidR="00E96211" w:rsidRPr="00B47C88" w:rsidRDefault="00E96211" w:rsidP="000253CD">
      <w:pPr>
        <w:pStyle w:val="ART"/>
        <w:numPr>
          <w:ilvl w:val="7"/>
          <w:numId w:val="7"/>
        </w:numPr>
        <w:tabs>
          <w:tab w:val="clear" w:pos="3240"/>
          <w:tab w:val="num" w:pos="2520"/>
        </w:tabs>
        <w:spacing w:before="0"/>
        <w:ind w:left="2520" w:hanging="360"/>
        <w:jc w:val="left"/>
        <w:outlineLvl w:val="4"/>
        <w:rPr>
          <w:rFonts w:asciiTheme="minorHAnsi" w:hAnsiTheme="minorHAnsi"/>
          <w:sz w:val="20"/>
        </w:rPr>
      </w:pPr>
      <w:r w:rsidRPr="00B47C88">
        <w:rPr>
          <w:rFonts w:asciiTheme="minorHAnsi" w:eastAsiaTheme="minorEastAsia" w:hAnsiTheme="minorHAnsi" w:cs="BentonSans-Regular"/>
          <w:color w:val="1A1A1A"/>
          <w:sz w:val="20"/>
          <w:lang w:eastAsia="zh-CN"/>
        </w:rPr>
        <w:t xml:space="preserve">I Ortalama, kW, </w:t>
      </w:r>
      <w:proofErr w:type="spellStart"/>
      <w:r w:rsidRPr="00B47C88">
        <w:rPr>
          <w:rFonts w:asciiTheme="minorHAnsi" w:eastAsiaTheme="minorEastAsia" w:hAnsiTheme="minorHAnsi" w:cs="BentonSans-Regular"/>
          <w:color w:val="1A1A1A"/>
          <w:sz w:val="20"/>
          <w:lang w:eastAsia="zh-CN"/>
        </w:rPr>
        <w:t>kvar</w:t>
      </w:r>
      <w:proofErr w:type="spellEnd"/>
      <w:r w:rsidRPr="00B47C88">
        <w:rPr>
          <w:rFonts w:asciiTheme="minorHAnsi" w:eastAsiaTheme="minorEastAsia" w:hAnsiTheme="minorHAnsi" w:cs="BentonSans-Regular"/>
          <w:color w:val="1A1A1A"/>
          <w:sz w:val="20"/>
          <w:lang w:eastAsia="zh-CN"/>
        </w:rPr>
        <w:t xml:space="preserve"> ve kVA için </w:t>
      </w:r>
      <w:proofErr w:type="spellStart"/>
      <w:r w:rsidR="00B47C88">
        <w:rPr>
          <w:rFonts w:asciiTheme="minorHAnsi" w:eastAsiaTheme="minorEastAsia" w:hAnsiTheme="minorHAnsi" w:cs="BentonSans-Regular"/>
          <w:color w:val="1A1A1A"/>
          <w:sz w:val="20"/>
          <w:lang w:eastAsia="zh-CN"/>
        </w:rPr>
        <w:t>demand</w:t>
      </w:r>
      <w:proofErr w:type="spellEnd"/>
      <w:r w:rsidR="00B47C88">
        <w:rPr>
          <w:rFonts w:asciiTheme="minorHAnsi" w:eastAsiaTheme="minorEastAsia" w:hAnsiTheme="minorHAnsi" w:cs="BentonSans-Regular"/>
          <w:color w:val="1A1A1A"/>
          <w:sz w:val="20"/>
          <w:lang w:eastAsia="zh-CN"/>
        </w:rPr>
        <w:t xml:space="preserve"> değerleri</w:t>
      </w:r>
    </w:p>
    <w:p w14:paraId="5BDE27E6" w14:textId="31AD2BD5" w:rsidR="00E96211" w:rsidRPr="00B47C88" w:rsidRDefault="00E96211" w:rsidP="000253CD">
      <w:pPr>
        <w:pStyle w:val="ART"/>
        <w:numPr>
          <w:ilvl w:val="7"/>
          <w:numId w:val="7"/>
        </w:numPr>
        <w:tabs>
          <w:tab w:val="clear" w:pos="3240"/>
          <w:tab w:val="num" w:pos="2520"/>
        </w:tabs>
        <w:spacing w:before="0"/>
        <w:ind w:left="2520" w:hanging="360"/>
        <w:jc w:val="left"/>
        <w:outlineLvl w:val="4"/>
        <w:rPr>
          <w:rFonts w:asciiTheme="minorHAnsi" w:hAnsiTheme="minorHAnsi"/>
          <w:sz w:val="20"/>
        </w:rPr>
      </w:pPr>
      <w:r w:rsidRPr="00B47C88">
        <w:rPr>
          <w:rFonts w:asciiTheme="minorHAnsi" w:eastAsiaTheme="minorEastAsia" w:hAnsiTheme="minorHAnsi" w:cs="BentonSans-Regular"/>
          <w:color w:val="1A1A1A"/>
          <w:sz w:val="20"/>
          <w:lang w:eastAsia="zh-CN"/>
        </w:rPr>
        <w:t xml:space="preserve">Bu Ay ve Geçen Ay (veya Son Sıfırlamadan Önce ve Son Sıfırlamadan Bu Yana) için zaman </w:t>
      </w:r>
      <w:r w:rsidR="00B47C88">
        <w:rPr>
          <w:rFonts w:asciiTheme="minorHAnsi" w:eastAsiaTheme="minorEastAsia" w:hAnsiTheme="minorHAnsi" w:cs="BentonSans-Regular"/>
          <w:color w:val="1A1A1A"/>
          <w:sz w:val="20"/>
          <w:lang w:eastAsia="zh-CN"/>
        </w:rPr>
        <w:t xml:space="preserve">etiketli pik </w:t>
      </w:r>
      <w:proofErr w:type="spellStart"/>
      <w:r w:rsidR="00B47C88">
        <w:rPr>
          <w:rFonts w:asciiTheme="minorHAnsi" w:eastAsiaTheme="minorEastAsia" w:hAnsiTheme="minorHAnsi" w:cs="BentonSans-Regular"/>
          <w:color w:val="1A1A1A"/>
          <w:sz w:val="20"/>
          <w:lang w:eastAsia="zh-CN"/>
        </w:rPr>
        <w:t>demand</w:t>
      </w:r>
      <w:proofErr w:type="spellEnd"/>
    </w:p>
    <w:p w14:paraId="74AD9BB6" w14:textId="27D7A45F" w:rsidR="001B4CD9" w:rsidRPr="00B47C88" w:rsidRDefault="00B47C88" w:rsidP="000253CD">
      <w:pPr>
        <w:pStyle w:val="ART"/>
        <w:numPr>
          <w:ilvl w:val="7"/>
          <w:numId w:val="7"/>
        </w:numPr>
        <w:tabs>
          <w:tab w:val="clear" w:pos="3240"/>
          <w:tab w:val="num" w:pos="2520"/>
        </w:tabs>
        <w:spacing w:before="0"/>
        <w:ind w:left="2520" w:hanging="360"/>
        <w:jc w:val="left"/>
        <w:outlineLvl w:val="4"/>
        <w:rPr>
          <w:rFonts w:asciiTheme="minorHAnsi" w:hAnsiTheme="minorHAnsi"/>
          <w:sz w:val="20"/>
        </w:rPr>
      </w:pPr>
      <w:r>
        <w:rPr>
          <w:rFonts w:asciiTheme="minorHAnsi" w:eastAsiaTheme="minorEastAsia" w:hAnsiTheme="minorHAnsi" w:cs="BentonSans-Regular"/>
          <w:color w:val="1A1A1A"/>
          <w:sz w:val="20"/>
          <w:lang w:eastAsia="zh-CN"/>
        </w:rPr>
        <w:t xml:space="preserve">Geçmişe yönelik pik </w:t>
      </w:r>
      <w:proofErr w:type="spellStart"/>
      <w:r>
        <w:rPr>
          <w:rFonts w:asciiTheme="minorHAnsi" w:eastAsiaTheme="minorEastAsia" w:hAnsiTheme="minorHAnsi" w:cs="BentonSans-Regular"/>
          <w:color w:val="1A1A1A"/>
          <w:sz w:val="20"/>
          <w:lang w:eastAsia="zh-CN"/>
        </w:rPr>
        <w:t>demand</w:t>
      </w:r>
      <w:proofErr w:type="spellEnd"/>
      <w:r>
        <w:rPr>
          <w:rFonts w:asciiTheme="minorHAnsi" w:eastAsiaTheme="minorEastAsia" w:hAnsiTheme="minorHAnsi" w:cs="BentonSans-Regular"/>
          <w:color w:val="1A1A1A"/>
          <w:sz w:val="20"/>
          <w:lang w:eastAsia="zh-CN"/>
        </w:rPr>
        <w:t xml:space="preserve"> kayıtları</w:t>
      </w:r>
      <w:r w:rsidR="00153B13" w:rsidRPr="00B47C88">
        <w:rPr>
          <w:rFonts w:asciiTheme="minorHAnsi" w:hAnsiTheme="minorHAnsi"/>
          <w:sz w:val="20"/>
        </w:rPr>
        <w:t>.</w:t>
      </w:r>
    </w:p>
    <w:p w14:paraId="433B8A4E" w14:textId="1285C90D" w:rsidR="0014446E" w:rsidRPr="00B47C88" w:rsidRDefault="0014446E" w:rsidP="00AE5D22">
      <w:pPr>
        <w:pStyle w:val="ART"/>
        <w:numPr>
          <w:ilvl w:val="3"/>
          <w:numId w:val="13"/>
        </w:numPr>
        <w:spacing w:before="120"/>
        <w:ind w:left="1814" w:hanging="187"/>
        <w:jc w:val="left"/>
        <w:outlineLvl w:val="3"/>
        <w:rPr>
          <w:rFonts w:asciiTheme="minorHAnsi" w:hAnsiTheme="minorHAnsi"/>
          <w:sz w:val="20"/>
        </w:rPr>
      </w:pPr>
      <w:r w:rsidRPr="00B47C88">
        <w:rPr>
          <w:rFonts w:asciiTheme="minorHAnsi" w:hAnsiTheme="minorHAnsi"/>
          <w:sz w:val="20"/>
        </w:rPr>
        <w:t xml:space="preserve">Sanal Ölçüm </w:t>
      </w:r>
      <w:r w:rsidR="00B47C88">
        <w:rPr>
          <w:rFonts w:asciiTheme="minorHAnsi" w:hAnsiTheme="minorHAnsi"/>
          <w:sz w:val="20"/>
        </w:rPr>
        <w:t xml:space="preserve">Noktaları </w:t>
      </w:r>
      <w:proofErr w:type="gramStart"/>
      <w:r w:rsidR="00B47C88">
        <w:rPr>
          <w:rFonts w:asciiTheme="minorHAnsi" w:hAnsiTheme="minorHAnsi"/>
          <w:sz w:val="20"/>
        </w:rPr>
        <w:t>Oluşturma</w:t>
      </w:r>
      <w:r w:rsidRPr="00B47C88">
        <w:rPr>
          <w:rFonts w:asciiTheme="minorHAnsi" w:hAnsiTheme="minorHAnsi"/>
          <w:sz w:val="20"/>
        </w:rPr>
        <w:t>(</w:t>
      </w:r>
      <w:proofErr w:type="gramEnd"/>
      <w:r w:rsidRPr="00B47C88">
        <w:rPr>
          <w:rFonts w:asciiTheme="minorHAnsi" w:hAnsiTheme="minorHAnsi"/>
          <w:sz w:val="20"/>
        </w:rPr>
        <w:t xml:space="preserve">VM): </w:t>
      </w:r>
    </w:p>
    <w:p w14:paraId="5E35AF78" w14:textId="6568FEF4" w:rsidR="0014446E" w:rsidRPr="00B47C88" w:rsidRDefault="00153B13" w:rsidP="00AE5D22">
      <w:pPr>
        <w:pStyle w:val="ART"/>
        <w:numPr>
          <w:ilvl w:val="3"/>
          <w:numId w:val="14"/>
        </w:numPr>
        <w:tabs>
          <w:tab w:val="clear" w:pos="1800"/>
          <w:tab w:val="num" w:pos="2160"/>
        </w:tabs>
        <w:spacing w:before="120"/>
        <w:ind w:left="2160"/>
        <w:jc w:val="left"/>
        <w:outlineLvl w:val="3"/>
        <w:rPr>
          <w:rFonts w:asciiTheme="minorHAnsi" w:hAnsiTheme="minorHAnsi"/>
          <w:sz w:val="20"/>
        </w:rPr>
      </w:pPr>
      <w:r w:rsidRPr="00B47C88">
        <w:rPr>
          <w:rFonts w:asciiTheme="minorHAnsi" w:hAnsiTheme="minorHAnsi"/>
          <w:sz w:val="20"/>
        </w:rPr>
        <w:t>Cihaz, programlanabilir yapılandırmaya sahip en az 10 VM</w:t>
      </w:r>
      <w:r w:rsidR="00B47C88">
        <w:rPr>
          <w:rFonts w:asciiTheme="minorHAnsi" w:hAnsiTheme="minorHAnsi"/>
          <w:sz w:val="20"/>
        </w:rPr>
        <w:t xml:space="preserve"> </w:t>
      </w:r>
      <w:r w:rsidRPr="00B47C88">
        <w:rPr>
          <w:rFonts w:asciiTheme="minorHAnsi" w:hAnsiTheme="minorHAnsi"/>
          <w:sz w:val="20"/>
        </w:rPr>
        <w:t xml:space="preserve">sağlamalıdır. </w:t>
      </w:r>
    </w:p>
    <w:p w14:paraId="4C998654" w14:textId="7184AD06" w:rsidR="00E96211" w:rsidRPr="00B47C88" w:rsidRDefault="0014446E" w:rsidP="00AE5D22">
      <w:pPr>
        <w:pStyle w:val="ART"/>
        <w:numPr>
          <w:ilvl w:val="3"/>
          <w:numId w:val="14"/>
        </w:numPr>
        <w:tabs>
          <w:tab w:val="clear" w:pos="1800"/>
          <w:tab w:val="num" w:pos="2160"/>
        </w:tabs>
        <w:spacing w:before="120"/>
        <w:ind w:left="2160"/>
        <w:jc w:val="left"/>
        <w:outlineLvl w:val="3"/>
        <w:rPr>
          <w:rFonts w:asciiTheme="minorHAnsi" w:hAnsiTheme="minorHAnsi"/>
          <w:sz w:val="20"/>
        </w:rPr>
      </w:pPr>
      <w:r w:rsidRPr="00B47C88">
        <w:rPr>
          <w:rFonts w:asciiTheme="minorHAnsi" w:hAnsiTheme="minorHAnsi"/>
          <w:sz w:val="20"/>
        </w:rPr>
        <w:t xml:space="preserve">Cihaz, iki </w:t>
      </w:r>
      <w:r w:rsidR="00B47C88">
        <w:rPr>
          <w:rFonts w:asciiTheme="minorHAnsi" w:hAnsiTheme="minorHAnsi"/>
          <w:sz w:val="20"/>
        </w:rPr>
        <w:t xml:space="preserve">Ana </w:t>
      </w:r>
      <w:r w:rsidRPr="00B47C88">
        <w:rPr>
          <w:rFonts w:asciiTheme="minorHAnsi" w:hAnsiTheme="minorHAnsi"/>
          <w:sz w:val="20"/>
        </w:rPr>
        <w:t xml:space="preserve">Şebeke </w:t>
      </w:r>
      <w:r w:rsidR="00B47C88">
        <w:rPr>
          <w:rFonts w:asciiTheme="minorHAnsi" w:hAnsiTheme="minorHAnsi"/>
          <w:sz w:val="20"/>
        </w:rPr>
        <w:t xml:space="preserve">Giriş </w:t>
      </w:r>
      <w:r w:rsidRPr="00B47C88">
        <w:rPr>
          <w:rFonts w:asciiTheme="minorHAnsi" w:hAnsiTheme="minorHAnsi"/>
          <w:sz w:val="20"/>
        </w:rPr>
        <w:t>Saya</w:t>
      </w:r>
      <w:r w:rsidR="00B47C88">
        <w:rPr>
          <w:rFonts w:asciiTheme="minorHAnsi" w:hAnsiTheme="minorHAnsi"/>
          <w:sz w:val="20"/>
        </w:rPr>
        <w:t>çlarından</w:t>
      </w:r>
      <w:r w:rsidRPr="00B47C88">
        <w:rPr>
          <w:rFonts w:asciiTheme="minorHAnsi" w:hAnsiTheme="minorHAnsi"/>
          <w:sz w:val="20"/>
        </w:rPr>
        <w:t xml:space="preserve"> veya seksen dört (84) 1-</w:t>
      </w:r>
      <w:r w:rsidR="00B47C88">
        <w:rPr>
          <w:rFonts w:asciiTheme="minorHAnsi" w:hAnsiTheme="minorHAnsi"/>
          <w:sz w:val="20"/>
        </w:rPr>
        <w:t>faz</w:t>
      </w:r>
      <w:r w:rsidRPr="00B47C88">
        <w:rPr>
          <w:rFonts w:asciiTheme="minorHAnsi" w:hAnsiTheme="minorHAnsi"/>
          <w:sz w:val="20"/>
        </w:rPr>
        <w:t xml:space="preserve"> </w:t>
      </w:r>
      <w:r w:rsidR="00B47C88">
        <w:rPr>
          <w:rFonts w:asciiTheme="minorHAnsi" w:hAnsiTheme="minorHAnsi"/>
          <w:sz w:val="20"/>
        </w:rPr>
        <w:t xml:space="preserve">fider ölçüm noktalarının </w:t>
      </w:r>
      <w:r w:rsidRPr="00B47C88">
        <w:rPr>
          <w:rFonts w:asciiTheme="minorHAnsi" w:hAnsiTheme="minorHAnsi"/>
          <w:sz w:val="20"/>
        </w:rPr>
        <w:t xml:space="preserve">herhangi birinden keyfi toplamayı desteklemelidir. </w:t>
      </w:r>
      <w:proofErr w:type="spellStart"/>
      <w:r w:rsidRPr="00B47C88">
        <w:rPr>
          <w:rFonts w:asciiTheme="minorHAnsi" w:hAnsiTheme="minorHAnsi"/>
          <w:sz w:val="20"/>
        </w:rPr>
        <w:t>VM'nin</w:t>
      </w:r>
      <w:proofErr w:type="spellEnd"/>
      <w:r w:rsidRPr="00B47C88">
        <w:rPr>
          <w:rFonts w:asciiTheme="minorHAnsi" w:hAnsiTheme="minorHAnsi"/>
          <w:sz w:val="20"/>
        </w:rPr>
        <w:t xml:space="preserve"> programlanması, Web Arayüzü veya </w:t>
      </w:r>
      <w:r w:rsidR="00B47C88">
        <w:rPr>
          <w:rFonts w:asciiTheme="minorHAnsi" w:hAnsiTheme="minorHAnsi"/>
          <w:sz w:val="20"/>
        </w:rPr>
        <w:t>opsiyonel</w:t>
      </w:r>
      <w:r w:rsidRPr="00B47C88">
        <w:rPr>
          <w:rFonts w:asciiTheme="minorHAnsi" w:hAnsiTheme="minorHAnsi"/>
          <w:sz w:val="20"/>
        </w:rPr>
        <w:t xml:space="preserve"> bağlı 7" renkli dokunmatik ekranlı HMI aracılığıyla </w:t>
      </w:r>
      <w:r w:rsidR="00B47C88">
        <w:rPr>
          <w:rFonts w:asciiTheme="minorHAnsi" w:hAnsiTheme="minorHAnsi"/>
          <w:sz w:val="20"/>
        </w:rPr>
        <w:t>yapılabilmelidir</w:t>
      </w:r>
      <w:r w:rsidRPr="00B47C88">
        <w:rPr>
          <w:rFonts w:asciiTheme="minorHAnsi" w:hAnsiTheme="minorHAnsi"/>
          <w:sz w:val="20"/>
        </w:rPr>
        <w:t>.</w:t>
      </w:r>
    </w:p>
    <w:p w14:paraId="38C32865" w14:textId="77777777" w:rsidR="00006186" w:rsidRPr="00B47C88" w:rsidRDefault="00006186" w:rsidP="00AE5D22">
      <w:pPr>
        <w:pStyle w:val="ART"/>
        <w:numPr>
          <w:ilvl w:val="3"/>
          <w:numId w:val="14"/>
        </w:numPr>
        <w:tabs>
          <w:tab w:val="clear" w:pos="1800"/>
          <w:tab w:val="num" w:pos="2160"/>
        </w:tabs>
        <w:spacing w:before="120"/>
        <w:ind w:left="2160"/>
        <w:jc w:val="left"/>
        <w:outlineLvl w:val="3"/>
        <w:rPr>
          <w:rFonts w:asciiTheme="minorHAnsi" w:hAnsiTheme="minorHAnsi"/>
          <w:sz w:val="20"/>
        </w:rPr>
      </w:pPr>
      <w:r w:rsidRPr="00B47C88">
        <w:rPr>
          <w:rFonts w:asciiTheme="minorHAnsi" w:hAnsiTheme="minorHAnsi"/>
          <w:sz w:val="20"/>
        </w:rPr>
        <w:t>VM hem toplama hem de çıkarma işlemlerini desteklemelidir.</w:t>
      </w:r>
    </w:p>
    <w:p w14:paraId="31F18967" w14:textId="412C1F97" w:rsidR="00006186" w:rsidRPr="00B47C88" w:rsidRDefault="00006186" w:rsidP="00AE5D22">
      <w:pPr>
        <w:pStyle w:val="ART"/>
        <w:numPr>
          <w:ilvl w:val="3"/>
          <w:numId w:val="14"/>
        </w:numPr>
        <w:tabs>
          <w:tab w:val="clear" w:pos="1800"/>
          <w:tab w:val="num" w:pos="2160"/>
        </w:tabs>
        <w:spacing w:before="120"/>
        <w:ind w:left="2160"/>
        <w:jc w:val="left"/>
        <w:outlineLvl w:val="3"/>
        <w:rPr>
          <w:rFonts w:asciiTheme="minorHAnsi" w:hAnsiTheme="minorHAnsi"/>
          <w:sz w:val="20"/>
        </w:rPr>
      </w:pPr>
      <w:r w:rsidRPr="00B47C88">
        <w:rPr>
          <w:rFonts w:asciiTheme="minorHAnsi" w:hAnsiTheme="minorHAnsi"/>
          <w:sz w:val="20"/>
        </w:rPr>
        <w:t xml:space="preserve">Her </w:t>
      </w:r>
      <w:r w:rsidR="00B47C88">
        <w:rPr>
          <w:rFonts w:asciiTheme="minorHAnsi" w:hAnsiTheme="minorHAnsi"/>
          <w:sz w:val="20"/>
        </w:rPr>
        <w:t>sanal sayaç noktası (VM) için;</w:t>
      </w:r>
      <w:r w:rsidRPr="00B47C88">
        <w:rPr>
          <w:rFonts w:asciiTheme="minorHAnsi" w:hAnsiTheme="minorHAnsi"/>
          <w:sz w:val="20"/>
        </w:rPr>
        <w:t xml:space="preserve"> kW, kWh </w:t>
      </w:r>
      <w:r w:rsidR="00B47C88">
        <w:rPr>
          <w:rFonts w:asciiTheme="minorHAnsi" w:hAnsiTheme="minorHAnsi"/>
          <w:sz w:val="20"/>
        </w:rPr>
        <w:t>tüketim</w:t>
      </w:r>
      <w:r w:rsidRPr="00B47C88">
        <w:rPr>
          <w:rFonts w:asciiTheme="minorHAnsi" w:hAnsiTheme="minorHAnsi"/>
          <w:sz w:val="20"/>
        </w:rPr>
        <w:t xml:space="preserve">, </w:t>
      </w:r>
      <w:proofErr w:type="spellStart"/>
      <w:r w:rsidRPr="00B47C88">
        <w:rPr>
          <w:rFonts w:asciiTheme="minorHAnsi" w:hAnsiTheme="minorHAnsi"/>
          <w:sz w:val="20"/>
        </w:rPr>
        <w:t>kvarh</w:t>
      </w:r>
      <w:proofErr w:type="spellEnd"/>
      <w:r w:rsidRPr="00B47C88">
        <w:rPr>
          <w:rFonts w:asciiTheme="minorHAnsi" w:hAnsiTheme="minorHAnsi"/>
          <w:sz w:val="20"/>
        </w:rPr>
        <w:t xml:space="preserve"> ve </w:t>
      </w:r>
      <w:proofErr w:type="spellStart"/>
      <w:r w:rsidRPr="00B47C88">
        <w:rPr>
          <w:rFonts w:asciiTheme="minorHAnsi" w:hAnsiTheme="minorHAnsi"/>
          <w:sz w:val="20"/>
        </w:rPr>
        <w:t>kVAh</w:t>
      </w:r>
      <w:proofErr w:type="spellEnd"/>
      <w:r w:rsidRPr="00B47C88">
        <w:rPr>
          <w:rFonts w:asciiTheme="minorHAnsi" w:hAnsiTheme="minorHAnsi"/>
          <w:sz w:val="20"/>
        </w:rPr>
        <w:t xml:space="preserve"> ölçümleri </w:t>
      </w:r>
      <w:r w:rsidR="00B47C88">
        <w:rPr>
          <w:rFonts w:asciiTheme="minorHAnsi" w:hAnsiTheme="minorHAnsi"/>
          <w:sz w:val="20"/>
        </w:rPr>
        <w:t>kullanılabilir olmalıdır.</w:t>
      </w:r>
      <w:r w:rsidRPr="00B47C88">
        <w:rPr>
          <w:rFonts w:asciiTheme="minorHAnsi" w:hAnsiTheme="minorHAnsi"/>
          <w:sz w:val="20"/>
        </w:rPr>
        <w:t xml:space="preserve"> </w:t>
      </w:r>
    </w:p>
    <w:p w14:paraId="1A30FEAD" w14:textId="4BAFD374" w:rsidR="009D0A9A" w:rsidRPr="00B47C88" w:rsidRDefault="00006186" w:rsidP="00AE5D22">
      <w:pPr>
        <w:pStyle w:val="ART"/>
        <w:numPr>
          <w:ilvl w:val="3"/>
          <w:numId w:val="14"/>
        </w:numPr>
        <w:tabs>
          <w:tab w:val="clear" w:pos="1800"/>
          <w:tab w:val="num" w:pos="2160"/>
        </w:tabs>
        <w:spacing w:before="120"/>
        <w:ind w:left="2160"/>
        <w:jc w:val="left"/>
        <w:outlineLvl w:val="3"/>
        <w:rPr>
          <w:rFonts w:asciiTheme="minorHAnsi" w:hAnsiTheme="minorHAnsi"/>
          <w:sz w:val="20"/>
        </w:rPr>
      </w:pPr>
      <w:r w:rsidRPr="00B47C88">
        <w:rPr>
          <w:rFonts w:asciiTheme="minorHAnsi" w:hAnsiTheme="minorHAnsi"/>
          <w:sz w:val="20"/>
        </w:rPr>
        <w:t xml:space="preserve">VM, enerji </w:t>
      </w:r>
      <w:r w:rsidR="00B47C88">
        <w:rPr>
          <w:rFonts w:asciiTheme="minorHAnsi" w:hAnsiTheme="minorHAnsi"/>
          <w:sz w:val="20"/>
        </w:rPr>
        <w:t xml:space="preserve">hesaplaması </w:t>
      </w:r>
      <w:r w:rsidRPr="00B47C88">
        <w:rPr>
          <w:rFonts w:asciiTheme="minorHAnsi" w:hAnsiTheme="minorHAnsi"/>
          <w:sz w:val="20"/>
        </w:rPr>
        <w:t>için 2 Tarife sağlamalıdır</w:t>
      </w:r>
      <w:r w:rsidR="00B47C88">
        <w:rPr>
          <w:rFonts w:asciiTheme="minorHAnsi" w:hAnsiTheme="minorHAnsi"/>
          <w:sz w:val="20"/>
        </w:rPr>
        <w:t>.</w:t>
      </w:r>
      <w:r w:rsidRPr="00B47C88">
        <w:rPr>
          <w:rFonts w:asciiTheme="minorHAnsi" w:hAnsiTheme="minorHAnsi"/>
          <w:sz w:val="20"/>
        </w:rPr>
        <w:t xml:space="preserve"> (yani 2 set bağımsız enerji kaydı). Enerji değerlerinin toplanacağı Tarife, Tarife Anahtarlama Kontrol Girişi </w:t>
      </w:r>
      <w:r w:rsidRPr="00B47C88">
        <w:rPr>
          <w:rFonts w:asciiTheme="minorHAnsi" w:hAnsiTheme="minorHAnsi"/>
          <w:sz w:val="20"/>
        </w:rPr>
        <w:lastRenderedPageBreak/>
        <w:t xml:space="preserve">olarak yapılandırıldığında belirli bir </w:t>
      </w:r>
      <w:proofErr w:type="spellStart"/>
      <w:r w:rsidRPr="00B47C88">
        <w:rPr>
          <w:rFonts w:asciiTheme="minorHAnsi" w:hAnsiTheme="minorHAnsi"/>
          <w:sz w:val="20"/>
        </w:rPr>
        <w:t>DIx'in</w:t>
      </w:r>
      <w:proofErr w:type="spellEnd"/>
      <w:r w:rsidRPr="00B47C88">
        <w:rPr>
          <w:rFonts w:asciiTheme="minorHAnsi" w:hAnsiTheme="minorHAnsi"/>
          <w:sz w:val="20"/>
        </w:rPr>
        <w:t xml:space="preserve"> durumuna bağlı </w:t>
      </w:r>
      <w:r w:rsidR="00B47C88">
        <w:rPr>
          <w:rFonts w:asciiTheme="minorHAnsi" w:hAnsiTheme="minorHAnsi"/>
          <w:sz w:val="20"/>
        </w:rPr>
        <w:t>değiştirilebilir olmalıdır</w:t>
      </w:r>
      <w:r w:rsidRPr="00B47C88">
        <w:rPr>
          <w:rFonts w:asciiTheme="minorHAnsi" w:hAnsiTheme="minorHAnsi"/>
          <w:sz w:val="20"/>
        </w:rPr>
        <w:t xml:space="preserve">. </w:t>
      </w:r>
    </w:p>
    <w:p w14:paraId="64A6E68C" w14:textId="7E9D4C47" w:rsidR="00861B4F" w:rsidRPr="00B47C88" w:rsidRDefault="00861B4F" w:rsidP="00AE5D22">
      <w:pPr>
        <w:pStyle w:val="ART"/>
        <w:numPr>
          <w:ilvl w:val="2"/>
          <w:numId w:val="13"/>
        </w:numPr>
        <w:spacing w:before="120"/>
        <w:jc w:val="left"/>
        <w:outlineLvl w:val="3"/>
        <w:rPr>
          <w:rFonts w:asciiTheme="minorHAnsi" w:hAnsiTheme="minorHAnsi"/>
          <w:b/>
          <w:sz w:val="20"/>
        </w:rPr>
      </w:pPr>
      <w:r w:rsidRPr="00B47C88">
        <w:rPr>
          <w:rFonts w:asciiTheme="minorHAnsi" w:hAnsiTheme="minorHAnsi"/>
          <w:b/>
          <w:sz w:val="20"/>
        </w:rPr>
        <w:t xml:space="preserve">Programlanabilir </w:t>
      </w:r>
      <w:r w:rsidR="00B47C88">
        <w:rPr>
          <w:rFonts w:asciiTheme="minorHAnsi" w:hAnsiTheme="minorHAnsi"/>
          <w:b/>
          <w:sz w:val="20"/>
        </w:rPr>
        <w:t>Limit</w:t>
      </w:r>
      <w:r w:rsidRPr="00B47C88">
        <w:rPr>
          <w:rFonts w:asciiTheme="minorHAnsi" w:hAnsiTheme="minorHAnsi"/>
          <w:b/>
          <w:sz w:val="20"/>
        </w:rPr>
        <w:t xml:space="preserve"> ve Alarm: </w:t>
      </w:r>
    </w:p>
    <w:p w14:paraId="71E76F6F" w14:textId="6FF42EE4" w:rsidR="00CF1219" w:rsidRPr="00B47C88" w:rsidRDefault="00CF1219" w:rsidP="00AE5D22">
      <w:pPr>
        <w:pStyle w:val="ART"/>
        <w:numPr>
          <w:ilvl w:val="3"/>
          <w:numId w:val="20"/>
        </w:numPr>
        <w:spacing w:before="120"/>
        <w:ind w:left="1814" w:hanging="187"/>
        <w:jc w:val="left"/>
        <w:outlineLvl w:val="4"/>
        <w:rPr>
          <w:rFonts w:asciiTheme="minorHAnsi" w:hAnsiTheme="minorHAnsi"/>
          <w:sz w:val="20"/>
        </w:rPr>
      </w:pPr>
      <w:r w:rsidRPr="00B47C88">
        <w:rPr>
          <w:rFonts w:asciiTheme="minorHAnsi" w:hAnsiTheme="minorHAnsi"/>
          <w:sz w:val="20"/>
        </w:rPr>
        <w:t xml:space="preserve">Cihaz, her Ayar Noktası tipi için Anlık ve </w:t>
      </w:r>
      <w:r w:rsidR="00B47C88">
        <w:rPr>
          <w:rFonts w:asciiTheme="minorHAnsi" w:hAnsiTheme="minorHAnsi"/>
          <w:sz w:val="20"/>
        </w:rPr>
        <w:t>kilitli (</w:t>
      </w:r>
      <w:proofErr w:type="spellStart"/>
      <w:r w:rsidR="00B47C88">
        <w:rPr>
          <w:rFonts w:asciiTheme="minorHAnsi" w:hAnsiTheme="minorHAnsi"/>
          <w:sz w:val="20"/>
        </w:rPr>
        <w:t>Latched</w:t>
      </w:r>
      <w:proofErr w:type="spellEnd"/>
      <w:r w:rsidR="00B47C88">
        <w:rPr>
          <w:rFonts w:asciiTheme="minorHAnsi" w:hAnsiTheme="minorHAnsi"/>
          <w:sz w:val="20"/>
        </w:rPr>
        <w:t xml:space="preserve">) </w:t>
      </w:r>
      <w:r w:rsidRPr="00B47C88">
        <w:rPr>
          <w:rFonts w:asciiTheme="minorHAnsi" w:hAnsiTheme="minorHAnsi"/>
          <w:sz w:val="20"/>
        </w:rPr>
        <w:t>alarmları destekleyecektir</w:t>
      </w:r>
    </w:p>
    <w:p w14:paraId="56AAE8B6" w14:textId="05B7C1FA" w:rsidR="00010791" w:rsidRPr="00B47C88" w:rsidRDefault="00010791" w:rsidP="00AE5D22">
      <w:pPr>
        <w:pStyle w:val="ART"/>
        <w:numPr>
          <w:ilvl w:val="3"/>
          <w:numId w:val="20"/>
        </w:numPr>
        <w:spacing w:before="120"/>
        <w:ind w:left="1814" w:hanging="187"/>
        <w:jc w:val="left"/>
        <w:outlineLvl w:val="4"/>
        <w:rPr>
          <w:rFonts w:asciiTheme="minorHAnsi" w:hAnsiTheme="minorHAnsi"/>
          <w:sz w:val="20"/>
        </w:rPr>
      </w:pPr>
      <w:r w:rsidRPr="00B47C88">
        <w:rPr>
          <w:rFonts w:asciiTheme="minorHAnsi" w:hAnsiTheme="minorHAnsi"/>
          <w:sz w:val="20"/>
        </w:rPr>
        <w:t>Cihaz aşağıdaki Özet Alarm Durumunu desteklemelidir</w:t>
      </w:r>
      <w:r w:rsidR="00B47C88">
        <w:rPr>
          <w:rFonts w:asciiTheme="minorHAnsi" w:hAnsiTheme="minorHAnsi"/>
          <w:sz w:val="20"/>
        </w:rPr>
        <w:t>.</w:t>
      </w:r>
    </w:p>
    <w:p w14:paraId="75AE83D4" w14:textId="1524E9B6" w:rsidR="00010791" w:rsidRPr="00B47C88" w:rsidRDefault="00B47C88" w:rsidP="000253CD">
      <w:pPr>
        <w:pStyle w:val="ART"/>
        <w:numPr>
          <w:ilvl w:val="5"/>
          <w:numId w:val="21"/>
        </w:numPr>
        <w:spacing w:before="0"/>
        <w:ind w:left="2160"/>
        <w:jc w:val="left"/>
        <w:outlineLvl w:val="4"/>
        <w:rPr>
          <w:rFonts w:asciiTheme="minorHAnsi" w:hAnsiTheme="minorHAnsi"/>
          <w:sz w:val="20"/>
        </w:rPr>
      </w:pPr>
      <w:r>
        <w:rPr>
          <w:rFonts w:asciiTheme="minorHAnsi" w:hAnsiTheme="minorHAnsi"/>
          <w:sz w:val="20"/>
        </w:rPr>
        <w:t>Global</w:t>
      </w:r>
      <w:r w:rsidR="00010791" w:rsidRPr="00B47C88">
        <w:rPr>
          <w:rFonts w:asciiTheme="minorHAnsi" w:hAnsiTheme="minorHAnsi"/>
          <w:sz w:val="20"/>
        </w:rPr>
        <w:t xml:space="preserve"> Alarm </w:t>
      </w:r>
      <w:r>
        <w:rPr>
          <w:rFonts w:asciiTheme="minorHAnsi" w:hAnsiTheme="minorHAnsi"/>
          <w:sz w:val="20"/>
        </w:rPr>
        <w:t>durumu görüntüleme</w:t>
      </w:r>
    </w:p>
    <w:p w14:paraId="43044391" w14:textId="4AC12BBD" w:rsidR="00010791" w:rsidRPr="00B47C88" w:rsidRDefault="00010791" w:rsidP="000253CD">
      <w:pPr>
        <w:pStyle w:val="ART"/>
        <w:numPr>
          <w:ilvl w:val="5"/>
          <w:numId w:val="22"/>
        </w:numPr>
        <w:spacing w:before="0"/>
        <w:ind w:left="2160"/>
        <w:jc w:val="left"/>
        <w:outlineLvl w:val="4"/>
        <w:rPr>
          <w:rFonts w:asciiTheme="minorHAnsi" w:hAnsiTheme="minorHAnsi"/>
          <w:sz w:val="20"/>
        </w:rPr>
      </w:pPr>
      <w:r w:rsidRPr="00B47C88">
        <w:rPr>
          <w:rFonts w:asciiTheme="minorHAnsi" w:hAnsiTheme="minorHAnsi"/>
          <w:sz w:val="20"/>
        </w:rPr>
        <w:t>Şebeke-</w:t>
      </w:r>
      <w:r w:rsidR="00B47C88">
        <w:rPr>
          <w:rFonts w:asciiTheme="minorHAnsi" w:hAnsiTheme="minorHAnsi"/>
          <w:sz w:val="20"/>
        </w:rPr>
        <w:t>1</w:t>
      </w:r>
      <w:r w:rsidRPr="00B47C88">
        <w:rPr>
          <w:rFonts w:asciiTheme="minorHAnsi" w:hAnsiTheme="minorHAnsi"/>
          <w:sz w:val="20"/>
        </w:rPr>
        <w:t xml:space="preserve"> ve Şebeke-</w:t>
      </w:r>
      <w:r w:rsidR="00B47C88">
        <w:rPr>
          <w:rFonts w:asciiTheme="minorHAnsi" w:hAnsiTheme="minorHAnsi"/>
          <w:sz w:val="20"/>
        </w:rPr>
        <w:t>2</w:t>
      </w:r>
      <w:r w:rsidRPr="00B47C88">
        <w:rPr>
          <w:rFonts w:asciiTheme="minorHAnsi" w:hAnsiTheme="minorHAnsi"/>
          <w:sz w:val="20"/>
        </w:rPr>
        <w:t xml:space="preserve"> </w:t>
      </w:r>
      <w:r w:rsidR="00B47C88">
        <w:rPr>
          <w:rFonts w:asciiTheme="minorHAnsi" w:hAnsiTheme="minorHAnsi"/>
          <w:sz w:val="20"/>
        </w:rPr>
        <w:t>için t</w:t>
      </w:r>
      <w:r w:rsidRPr="00B47C88">
        <w:rPr>
          <w:rFonts w:asciiTheme="minorHAnsi" w:hAnsiTheme="minorHAnsi"/>
          <w:sz w:val="20"/>
        </w:rPr>
        <w:t>oplam</w:t>
      </w:r>
      <w:r w:rsidR="00B47C88">
        <w:rPr>
          <w:rFonts w:asciiTheme="minorHAnsi" w:hAnsiTheme="minorHAnsi"/>
          <w:sz w:val="20"/>
        </w:rPr>
        <w:t xml:space="preserve"> durumu görüntüleme</w:t>
      </w:r>
    </w:p>
    <w:p w14:paraId="15A0ECB7" w14:textId="77777777" w:rsidR="00010791" w:rsidRPr="00B47C88" w:rsidRDefault="00CF1219" w:rsidP="00AE5D22">
      <w:pPr>
        <w:pStyle w:val="ART"/>
        <w:numPr>
          <w:ilvl w:val="3"/>
          <w:numId w:val="20"/>
        </w:numPr>
        <w:spacing w:before="120"/>
        <w:ind w:left="1814" w:hanging="187"/>
        <w:jc w:val="left"/>
        <w:outlineLvl w:val="4"/>
        <w:rPr>
          <w:rFonts w:asciiTheme="minorHAnsi" w:hAnsiTheme="minorHAnsi"/>
          <w:sz w:val="20"/>
        </w:rPr>
      </w:pPr>
      <w:r w:rsidRPr="00B47C88">
        <w:rPr>
          <w:rFonts w:asciiTheme="minorHAnsi" w:hAnsiTheme="minorHAnsi"/>
          <w:sz w:val="20"/>
        </w:rPr>
        <w:t>Cihaz, aşağıdaki Ayar Noktası parametreleri için 4 Alarm Seviyesini (Düşük-Düşük, Düşük, Yüksek, Yüksek-Yüksek) desteklemelidir:</w:t>
      </w:r>
    </w:p>
    <w:p w14:paraId="59A5F68E" w14:textId="77777777" w:rsidR="00010791" w:rsidRPr="00B47C88" w:rsidRDefault="00CF1219" w:rsidP="000253CD">
      <w:pPr>
        <w:pStyle w:val="ART"/>
        <w:numPr>
          <w:ilvl w:val="5"/>
          <w:numId w:val="15"/>
        </w:numPr>
        <w:spacing w:before="0"/>
        <w:ind w:left="2160"/>
        <w:jc w:val="left"/>
        <w:outlineLvl w:val="4"/>
        <w:rPr>
          <w:rFonts w:asciiTheme="minorHAnsi" w:hAnsiTheme="minorHAnsi"/>
          <w:sz w:val="20"/>
        </w:rPr>
      </w:pPr>
      <w:r w:rsidRPr="00B47C88">
        <w:rPr>
          <w:rFonts w:asciiTheme="minorHAnsi" w:hAnsiTheme="minorHAnsi"/>
          <w:sz w:val="20"/>
        </w:rPr>
        <w:t>Şebeke Akım Girişleri (</w:t>
      </w:r>
      <w:proofErr w:type="spellStart"/>
      <w:r w:rsidRPr="00B47C88">
        <w:rPr>
          <w:rFonts w:asciiTheme="minorHAnsi" w:hAnsiTheme="minorHAnsi"/>
          <w:sz w:val="20"/>
        </w:rPr>
        <w:t>Ia</w:t>
      </w:r>
      <w:proofErr w:type="spellEnd"/>
      <w:r w:rsidRPr="00B47C88">
        <w:rPr>
          <w:rFonts w:asciiTheme="minorHAnsi" w:hAnsiTheme="minorHAnsi"/>
          <w:sz w:val="20"/>
        </w:rPr>
        <w:t xml:space="preserve">, </w:t>
      </w:r>
      <w:proofErr w:type="spellStart"/>
      <w:r w:rsidRPr="00B47C88">
        <w:rPr>
          <w:rFonts w:asciiTheme="minorHAnsi" w:hAnsiTheme="minorHAnsi"/>
          <w:sz w:val="20"/>
        </w:rPr>
        <w:t>Ib</w:t>
      </w:r>
      <w:proofErr w:type="spellEnd"/>
      <w:r w:rsidRPr="00B47C88">
        <w:rPr>
          <w:rFonts w:asciiTheme="minorHAnsi" w:hAnsiTheme="minorHAnsi"/>
          <w:sz w:val="20"/>
        </w:rPr>
        <w:t xml:space="preserve">, </w:t>
      </w:r>
      <w:proofErr w:type="spellStart"/>
      <w:r w:rsidRPr="00B47C88">
        <w:rPr>
          <w:rFonts w:asciiTheme="minorHAnsi" w:hAnsiTheme="minorHAnsi"/>
          <w:sz w:val="20"/>
        </w:rPr>
        <w:t>Ic</w:t>
      </w:r>
      <w:proofErr w:type="spellEnd"/>
      <w:r w:rsidRPr="00B47C88">
        <w:rPr>
          <w:rFonts w:asciiTheme="minorHAnsi" w:hAnsiTheme="minorHAnsi"/>
          <w:sz w:val="20"/>
        </w:rPr>
        <w:t>, I4)</w:t>
      </w:r>
    </w:p>
    <w:p w14:paraId="4EF089C4" w14:textId="76847DA8" w:rsidR="00010791" w:rsidRPr="00B47C88" w:rsidRDefault="00010791" w:rsidP="000253CD">
      <w:pPr>
        <w:pStyle w:val="ART"/>
        <w:numPr>
          <w:ilvl w:val="5"/>
          <w:numId w:val="15"/>
        </w:numPr>
        <w:spacing w:before="0"/>
        <w:ind w:left="2160"/>
        <w:jc w:val="left"/>
        <w:outlineLvl w:val="4"/>
        <w:rPr>
          <w:rFonts w:asciiTheme="minorHAnsi" w:hAnsiTheme="minorHAnsi"/>
          <w:sz w:val="20"/>
        </w:rPr>
      </w:pPr>
      <w:r w:rsidRPr="00B47C88">
        <w:rPr>
          <w:rFonts w:asciiTheme="minorHAnsi" w:hAnsiTheme="minorHAnsi"/>
          <w:sz w:val="20"/>
        </w:rPr>
        <w:t xml:space="preserve">Şebeke Akım </w:t>
      </w:r>
      <w:proofErr w:type="spellStart"/>
      <w:r w:rsidR="00B47C88">
        <w:rPr>
          <w:rFonts w:asciiTheme="minorHAnsi" w:hAnsiTheme="minorHAnsi"/>
          <w:sz w:val="20"/>
        </w:rPr>
        <w:t>Demand</w:t>
      </w:r>
      <w:proofErr w:type="spellEnd"/>
      <w:r w:rsidR="00B47C88">
        <w:rPr>
          <w:rFonts w:asciiTheme="minorHAnsi" w:hAnsiTheme="minorHAnsi"/>
          <w:sz w:val="20"/>
        </w:rPr>
        <w:t xml:space="preserve"> Değeri</w:t>
      </w:r>
      <w:r w:rsidRPr="00B47C88">
        <w:rPr>
          <w:rFonts w:asciiTheme="minorHAnsi" w:hAnsiTheme="minorHAnsi"/>
          <w:sz w:val="20"/>
        </w:rPr>
        <w:t xml:space="preserve"> (</w:t>
      </w:r>
      <w:proofErr w:type="spellStart"/>
      <w:r w:rsidRPr="00B47C88">
        <w:rPr>
          <w:rFonts w:asciiTheme="minorHAnsi" w:hAnsiTheme="minorHAnsi"/>
          <w:sz w:val="20"/>
        </w:rPr>
        <w:t>Ia</w:t>
      </w:r>
      <w:proofErr w:type="spellEnd"/>
      <w:r w:rsidRPr="00B47C88">
        <w:rPr>
          <w:rFonts w:asciiTheme="minorHAnsi" w:hAnsiTheme="minorHAnsi"/>
          <w:sz w:val="20"/>
        </w:rPr>
        <w:t xml:space="preserve">, </w:t>
      </w:r>
      <w:proofErr w:type="spellStart"/>
      <w:r w:rsidRPr="00B47C88">
        <w:rPr>
          <w:rFonts w:asciiTheme="minorHAnsi" w:hAnsiTheme="minorHAnsi"/>
          <w:sz w:val="20"/>
        </w:rPr>
        <w:t>Ib</w:t>
      </w:r>
      <w:proofErr w:type="spellEnd"/>
      <w:r w:rsidRPr="00B47C88">
        <w:rPr>
          <w:rFonts w:asciiTheme="minorHAnsi" w:hAnsiTheme="minorHAnsi"/>
          <w:sz w:val="20"/>
        </w:rPr>
        <w:t xml:space="preserve">, </w:t>
      </w:r>
      <w:proofErr w:type="spellStart"/>
      <w:r w:rsidRPr="00B47C88">
        <w:rPr>
          <w:rFonts w:asciiTheme="minorHAnsi" w:hAnsiTheme="minorHAnsi"/>
          <w:sz w:val="20"/>
        </w:rPr>
        <w:t>Ic</w:t>
      </w:r>
      <w:proofErr w:type="spellEnd"/>
      <w:r w:rsidRPr="00B47C88">
        <w:rPr>
          <w:rFonts w:asciiTheme="minorHAnsi" w:hAnsiTheme="minorHAnsi"/>
          <w:sz w:val="20"/>
        </w:rPr>
        <w:t xml:space="preserve">) </w:t>
      </w:r>
    </w:p>
    <w:p w14:paraId="7CE1F86B" w14:textId="1862DABA" w:rsidR="00861B4F" w:rsidRPr="00B47C88" w:rsidRDefault="00861B4F" w:rsidP="000253CD">
      <w:pPr>
        <w:pStyle w:val="ART"/>
        <w:numPr>
          <w:ilvl w:val="5"/>
          <w:numId w:val="15"/>
        </w:numPr>
        <w:spacing w:before="0"/>
        <w:ind w:left="2160"/>
        <w:jc w:val="left"/>
        <w:outlineLvl w:val="4"/>
        <w:rPr>
          <w:rFonts w:asciiTheme="minorHAnsi" w:hAnsiTheme="minorHAnsi"/>
          <w:sz w:val="20"/>
        </w:rPr>
      </w:pPr>
      <w:r w:rsidRPr="00B47C88">
        <w:rPr>
          <w:rFonts w:asciiTheme="minorHAnsi" w:hAnsiTheme="minorHAnsi"/>
          <w:sz w:val="20"/>
        </w:rPr>
        <w:t xml:space="preserve">84 </w:t>
      </w:r>
      <w:r w:rsidR="00B47C88">
        <w:rPr>
          <w:rFonts w:asciiTheme="minorHAnsi" w:hAnsiTheme="minorHAnsi"/>
          <w:sz w:val="20"/>
        </w:rPr>
        <w:t>fider ölçüm noktası a</w:t>
      </w:r>
      <w:r w:rsidRPr="00B47C88">
        <w:rPr>
          <w:rFonts w:asciiTheme="minorHAnsi" w:hAnsiTheme="minorHAnsi"/>
          <w:sz w:val="20"/>
        </w:rPr>
        <w:t xml:space="preserve">kım </w:t>
      </w:r>
      <w:r w:rsidR="00B47C88">
        <w:rPr>
          <w:rFonts w:asciiTheme="minorHAnsi" w:hAnsiTheme="minorHAnsi"/>
          <w:sz w:val="20"/>
        </w:rPr>
        <w:t>g</w:t>
      </w:r>
      <w:r w:rsidRPr="00B47C88">
        <w:rPr>
          <w:rFonts w:asciiTheme="minorHAnsi" w:hAnsiTheme="minorHAnsi"/>
          <w:sz w:val="20"/>
        </w:rPr>
        <w:t>irişi (SM1 – SM84).</w:t>
      </w:r>
    </w:p>
    <w:p w14:paraId="0404275F" w14:textId="77777777" w:rsidR="00010791" w:rsidRPr="00B47C88" w:rsidRDefault="00010791" w:rsidP="00AE5D22">
      <w:pPr>
        <w:pStyle w:val="ART"/>
        <w:numPr>
          <w:ilvl w:val="3"/>
          <w:numId w:val="20"/>
        </w:numPr>
        <w:spacing w:before="120"/>
        <w:ind w:left="1814" w:hanging="187"/>
        <w:jc w:val="left"/>
        <w:outlineLvl w:val="4"/>
        <w:rPr>
          <w:rFonts w:asciiTheme="minorHAnsi" w:hAnsiTheme="minorHAnsi"/>
          <w:sz w:val="20"/>
        </w:rPr>
      </w:pPr>
      <w:r w:rsidRPr="00B47C88">
        <w:rPr>
          <w:rFonts w:asciiTheme="minorHAnsi" w:hAnsiTheme="minorHAnsi"/>
          <w:sz w:val="20"/>
        </w:rPr>
        <w:t>Cihaz, aşağıdaki Ayar Noktası parametreleri için 2 Alarm Seviyesini (Düşük ve Yüksek) desteklemelidir:</w:t>
      </w:r>
    </w:p>
    <w:p w14:paraId="2E671CCA" w14:textId="77777777" w:rsidR="00010791" w:rsidRPr="00B47C88" w:rsidRDefault="00010791" w:rsidP="000253CD">
      <w:pPr>
        <w:pStyle w:val="ART"/>
        <w:numPr>
          <w:ilvl w:val="5"/>
          <w:numId w:val="15"/>
        </w:numPr>
        <w:spacing w:before="0"/>
        <w:ind w:left="2160"/>
        <w:jc w:val="left"/>
        <w:outlineLvl w:val="4"/>
        <w:rPr>
          <w:rFonts w:asciiTheme="minorHAnsi" w:hAnsiTheme="minorHAnsi"/>
          <w:sz w:val="20"/>
        </w:rPr>
      </w:pPr>
      <w:r w:rsidRPr="00B47C88">
        <w:rPr>
          <w:rFonts w:asciiTheme="minorHAnsi" w:hAnsiTheme="minorHAnsi"/>
          <w:sz w:val="20"/>
        </w:rPr>
        <w:t>Şebeke Gerilimi (</w:t>
      </w:r>
      <w:proofErr w:type="spellStart"/>
      <w:r w:rsidRPr="00B47C88">
        <w:rPr>
          <w:rFonts w:asciiTheme="minorHAnsi" w:hAnsiTheme="minorHAnsi"/>
          <w:sz w:val="20"/>
        </w:rPr>
        <w:t>Uan</w:t>
      </w:r>
      <w:proofErr w:type="spellEnd"/>
      <w:r w:rsidRPr="00B47C88">
        <w:rPr>
          <w:rFonts w:asciiTheme="minorHAnsi" w:hAnsiTheme="minorHAnsi"/>
          <w:sz w:val="20"/>
        </w:rPr>
        <w:t xml:space="preserve">, </w:t>
      </w:r>
      <w:proofErr w:type="spellStart"/>
      <w:r w:rsidRPr="00B47C88">
        <w:rPr>
          <w:rFonts w:asciiTheme="minorHAnsi" w:hAnsiTheme="minorHAnsi"/>
          <w:sz w:val="20"/>
        </w:rPr>
        <w:t>Ubn</w:t>
      </w:r>
      <w:proofErr w:type="spellEnd"/>
      <w:r w:rsidRPr="00B47C88">
        <w:rPr>
          <w:rFonts w:asciiTheme="minorHAnsi" w:hAnsiTheme="minorHAnsi"/>
          <w:sz w:val="20"/>
        </w:rPr>
        <w:t xml:space="preserve">, </w:t>
      </w:r>
      <w:proofErr w:type="spellStart"/>
      <w:r w:rsidRPr="00B47C88">
        <w:rPr>
          <w:rFonts w:asciiTheme="minorHAnsi" w:hAnsiTheme="minorHAnsi"/>
          <w:sz w:val="20"/>
        </w:rPr>
        <w:t>Ucn</w:t>
      </w:r>
      <w:proofErr w:type="spellEnd"/>
      <w:r w:rsidRPr="00B47C88">
        <w:rPr>
          <w:rFonts w:asciiTheme="minorHAnsi" w:hAnsiTheme="minorHAnsi"/>
          <w:sz w:val="20"/>
        </w:rPr>
        <w:t xml:space="preserve">, </w:t>
      </w:r>
      <w:proofErr w:type="spellStart"/>
      <w:r w:rsidRPr="00B47C88">
        <w:rPr>
          <w:rFonts w:asciiTheme="minorHAnsi" w:hAnsiTheme="minorHAnsi"/>
          <w:sz w:val="20"/>
        </w:rPr>
        <w:t>Uab</w:t>
      </w:r>
      <w:proofErr w:type="spellEnd"/>
      <w:r w:rsidRPr="00B47C88">
        <w:rPr>
          <w:rFonts w:asciiTheme="minorHAnsi" w:hAnsiTheme="minorHAnsi"/>
          <w:sz w:val="20"/>
        </w:rPr>
        <w:t xml:space="preserve">, </w:t>
      </w:r>
      <w:proofErr w:type="spellStart"/>
      <w:r w:rsidRPr="00B47C88">
        <w:rPr>
          <w:rFonts w:asciiTheme="minorHAnsi" w:hAnsiTheme="minorHAnsi"/>
          <w:sz w:val="20"/>
        </w:rPr>
        <w:t>Ubc</w:t>
      </w:r>
      <w:proofErr w:type="spellEnd"/>
      <w:r w:rsidRPr="00B47C88">
        <w:rPr>
          <w:rFonts w:asciiTheme="minorHAnsi" w:hAnsiTheme="minorHAnsi"/>
          <w:sz w:val="20"/>
        </w:rPr>
        <w:t>, Uca) ve Frekans</w:t>
      </w:r>
    </w:p>
    <w:p w14:paraId="44C82A7A" w14:textId="31412A45" w:rsidR="00010791" w:rsidRPr="00B47C88" w:rsidRDefault="00010791" w:rsidP="000253CD">
      <w:pPr>
        <w:pStyle w:val="ART"/>
        <w:numPr>
          <w:ilvl w:val="5"/>
          <w:numId w:val="15"/>
        </w:numPr>
        <w:spacing w:before="0"/>
        <w:ind w:left="2160"/>
        <w:jc w:val="left"/>
        <w:outlineLvl w:val="4"/>
        <w:rPr>
          <w:rFonts w:asciiTheme="minorHAnsi" w:hAnsiTheme="minorHAnsi"/>
          <w:sz w:val="20"/>
        </w:rPr>
      </w:pPr>
      <w:r w:rsidRPr="00B47C88">
        <w:rPr>
          <w:rFonts w:asciiTheme="minorHAnsi" w:hAnsiTheme="minorHAnsi"/>
          <w:sz w:val="20"/>
        </w:rPr>
        <w:t>Şebeke kW/</w:t>
      </w:r>
      <w:proofErr w:type="spellStart"/>
      <w:r w:rsidR="00B47C88">
        <w:rPr>
          <w:rFonts w:asciiTheme="minorHAnsi" w:hAnsiTheme="minorHAnsi"/>
          <w:sz w:val="20"/>
        </w:rPr>
        <w:t>kvar</w:t>
      </w:r>
      <w:proofErr w:type="spellEnd"/>
      <w:r w:rsidRPr="00B47C88">
        <w:rPr>
          <w:rFonts w:asciiTheme="minorHAnsi" w:hAnsiTheme="minorHAnsi"/>
          <w:sz w:val="20"/>
        </w:rPr>
        <w:t>/kVA/PF Toplamı</w:t>
      </w:r>
    </w:p>
    <w:p w14:paraId="4E1273E5" w14:textId="05D8D854" w:rsidR="00010791" w:rsidRPr="00B47C88" w:rsidRDefault="00010791" w:rsidP="000253CD">
      <w:pPr>
        <w:pStyle w:val="ART"/>
        <w:numPr>
          <w:ilvl w:val="5"/>
          <w:numId w:val="15"/>
        </w:numPr>
        <w:spacing w:before="0"/>
        <w:ind w:left="2160"/>
        <w:jc w:val="left"/>
        <w:outlineLvl w:val="4"/>
        <w:rPr>
          <w:rFonts w:asciiTheme="minorHAnsi" w:hAnsiTheme="minorHAnsi"/>
          <w:sz w:val="20"/>
        </w:rPr>
      </w:pPr>
      <w:r w:rsidRPr="00B47C88">
        <w:rPr>
          <w:rFonts w:asciiTheme="minorHAnsi" w:hAnsiTheme="minorHAnsi"/>
          <w:sz w:val="20"/>
        </w:rPr>
        <w:t>Şebeke kW/</w:t>
      </w:r>
      <w:proofErr w:type="spellStart"/>
      <w:r w:rsidRPr="00B47C88">
        <w:rPr>
          <w:rFonts w:asciiTheme="minorHAnsi" w:hAnsiTheme="minorHAnsi"/>
          <w:sz w:val="20"/>
        </w:rPr>
        <w:t>kvar</w:t>
      </w:r>
      <w:proofErr w:type="spellEnd"/>
      <w:r w:rsidRPr="00B47C88">
        <w:rPr>
          <w:rFonts w:asciiTheme="minorHAnsi" w:hAnsiTheme="minorHAnsi"/>
          <w:sz w:val="20"/>
        </w:rPr>
        <w:t xml:space="preserve">/kVA Toplam </w:t>
      </w:r>
      <w:proofErr w:type="spellStart"/>
      <w:r w:rsidR="00B47C88">
        <w:rPr>
          <w:rFonts w:asciiTheme="minorHAnsi" w:hAnsiTheme="minorHAnsi"/>
          <w:sz w:val="20"/>
        </w:rPr>
        <w:t>Demand</w:t>
      </w:r>
      <w:proofErr w:type="spellEnd"/>
      <w:r w:rsidR="00B47C88">
        <w:rPr>
          <w:rFonts w:asciiTheme="minorHAnsi" w:hAnsiTheme="minorHAnsi"/>
          <w:sz w:val="20"/>
        </w:rPr>
        <w:t xml:space="preserve"> değerleri</w:t>
      </w:r>
    </w:p>
    <w:p w14:paraId="34F4EF69" w14:textId="28E84DB4" w:rsidR="00010791" w:rsidRPr="00B47C88" w:rsidRDefault="00B47C88" w:rsidP="000253CD">
      <w:pPr>
        <w:pStyle w:val="ART"/>
        <w:numPr>
          <w:ilvl w:val="5"/>
          <w:numId w:val="15"/>
        </w:numPr>
        <w:spacing w:before="0"/>
        <w:ind w:left="2160"/>
        <w:jc w:val="left"/>
        <w:outlineLvl w:val="4"/>
        <w:rPr>
          <w:rFonts w:asciiTheme="minorHAnsi" w:hAnsiTheme="minorHAnsi"/>
          <w:sz w:val="20"/>
        </w:rPr>
      </w:pPr>
      <w:r>
        <w:rPr>
          <w:rFonts w:asciiTheme="minorHAnsi" w:hAnsiTheme="minorHAnsi"/>
          <w:sz w:val="20"/>
        </w:rPr>
        <w:t xml:space="preserve">Sıcaklık ölçüm girişleri için </w:t>
      </w:r>
      <w:r w:rsidR="00010791" w:rsidRPr="00B47C88">
        <w:rPr>
          <w:rFonts w:asciiTheme="minorHAnsi" w:hAnsiTheme="minorHAnsi"/>
          <w:sz w:val="20"/>
        </w:rPr>
        <w:t>RTD1 ve RTD2 (Yüksek ve Yüksek-Yüksek)</w:t>
      </w:r>
    </w:p>
    <w:p w14:paraId="3391531B" w14:textId="77777777" w:rsidR="00010791" w:rsidRPr="00B47C88" w:rsidRDefault="00010791" w:rsidP="00AE5D22">
      <w:pPr>
        <w:pStyle w:val="ART"/>
        <w:numPr>
          <w:ilvl w:val="3"/>
          <w:numId w:val="20"/>
        </w:numPr>
        <w:spacing w:before="120"/>
        <w:ind w:left="1814" w:hanging="187"/>
        <w:jc w:val="left"/>
        <w:outlineLvl w:val="4"/>
        <w:rPr>
          <w:rFonts w:asciiTheme="minorHAnsi" w:hAnsiTheme="minorHAnsi"/>
          <w:sz w:val="20"/>
        </w:rPr>
      </w:pPr>
      <w:r w:rsidRPr="00B47C88">
        <w:rPr>
          <w:rFonts w:asciiTheme="minorHAnsi" w:hAnsiTheme="minorHAnsi"/>
          <w:sz w:val="20"/>
        </w:rPr>
        <w:t>Cihaz, aşağıdaki Ayar Noktası parametreleri için tek bir Alarm Seviyesini desteklemelidir:</w:t>
      </w:r>
    </w:p>
    <w:p w14:paraId="692E02FB" w14:textId="1E0EC3A8" w:rsidR="00010791" w:rsidRPr="00B47C88" w:rsidRDefault="00010791" w:rsidP="000253CD">
      <w:pPr>
        <w:pStyle w:val="ART"/>
        <w:numPr>
          <w:ilvl w:val="5"/>
          <w:numId w:val="15"/>
        </w:numPr>
        <w:spacing w:before="0"/>
        <w:ind w:left="2160"/>
        <w:jc w:val="left"/>
        <w:outlineLvl w:val="4"/>
        <w:rPr>
          <w:rFonts w:asciiTheme="minorHAnsi" w:hAnsiTheme="minorHAnsi"/>
          <w:sz w:val="20"/>
        </w:rPr>
      </w:pPr>
      <w:r w:rsidRPr="00B47C88">
        <w:rPr>
          <w:rFonts w:asciiTheme="minorHAnsi" w:hAnsiTheme="minorHAnsi"/>
          <w:sz w:val="20"/>
        </w:rPr>
        <w:t xml:space="preserve">Şebeke </w:t>
      </w:r>
      <w:r w:rsidR="00B47C88">
        <w:rPr>
          <w:rFonts w:asciiTheme="minorHAnsi" w:hAnsiTheme="minorHAnsi"/>
          <w:sz w:val="20"/>
        </w:rPr>
        <w:t>U ve I</w:t>
      </w:r>
      <w:r w:rsidRPr="00B47C88">
        <w:rPr>
          <w:rFonts w:asciiTheme="minorHAnsi" w:hAnsiTheme="minorHAnsi"/>
          <w:sz w:val="20"/>
        </w:rPr>
        <w:t xml:space="preserve"> dengesizliği</w:t>
      </w:r>
    </w:p>
    <w:p w14:paraId="25353EA9" w14:textId="77777777" w:rsidR="00010791" w:rsidRPr="00B47C88" w:rsidRDefault="00010791" w:rsidP="000253CD">
      <w:pPr>
        <w:pStyle w:val="ART"/>
        <w:numPr>
          <w:ilvl w:val="5"/>
          <w:numId w:val="15"/>
        </w:numPr>
        <w:spacing w:before="0"/>
        <w:ind w:left="2160"/>
        <w:jc w:val="left"/>
        <w:outlineLvl w:val="4"/>
        <w:rPr>
          <w:rFonts w:asciiTheme="minorHAnsi" w:hAnsiTheme="minorHAnsi"/>
          <w:sz w:val="20"/>
        </w:rPr>
      </w:pPr>
      <w:r w:rsidRPr="00B47C88">
        <w:rPr>
          <w:rFonts w:asciiTheme="minorHAnsi" w:hAnsiTheme="minorHAnsi"/>
          <w:sz w:val="20"/>
        </w:rPr>
        <w:t>Şebeke U ve I THD/TOHD/TEHD</w:t>
      </w:r>
    </w:p>
    <w:p w14:paraId="06B1AD51" w14:textId="5829C823" w:rsidR="00010791" w:rsidRPr="00B47C88" w:rsidRDefault="00010791" w:rsidP="000253CD">
      <w:pPr>
        <w:pStyle w:val="ART"/>
        <w:numPr>
          <w:ilvl w:val="5"/>
          <w:numId w:val="15"/>
        </w:numPr>
        <w:spacing w:before="0"/>
        <w:ind w:left="2160"/>
        <w:jc w:val="left"/>
        <w:outlineLvl w:val="4"/>
        <w:rPr>
          <w:rFonts w:asciiTheme="minorHAnsi" w:hAnsiTheme="minorHAnsi"/>
          <w:sz w:val="20"/>
        </w:rPr>
      </w:pPr>
      <w:r w:rsidRPr="00B47C88">
        <w:rPr>
          <w:rFonts w:asciiTheme="minorHAnsi" w:hAnsiTheme="minorHAnsi"/>
          <w:sz w:val="20"/>
        </w:rPr>
        <w:t xml:space="preserve">Şebeke U ve I Faz </w:t>
      </w:r>
      <w:r w:rsidR="00B47C88">
        <w:rPr>
          <w:rFonts w:asciiTheme="minorHAnsi" w:hAnsiTheme="minorHAnsi"/>
          <w:sz w:val="20"/>
        </w:rPr>
        <w:t>sırası değişikliği</w:t>
      </w:r>
      <w:r w:rsidRPr="00B47C88">
        <w:rPr>
          <w:rFonts w:asciiTheme="minorHAnsi" w:hAnsiTheme="minorHAnsi"/>
          <w:sz w:val="20"/>
        </w:rPr>
        <w:t>, U Faz Kaybı</w:t>
      </w:r>
    </w:p>
    <w:p w14:paraId="0567260B" w14:textId="33892A88" w:rsidR="00C55E47" w:rsidRPr="00B47C88" w:rsidRDefault="002E259F" w:rsidP="00C55E47">
      <w:pPr>
        <w:pStyle w:val="ART"/>
        <w:numPr>
          <w:ilvl w:val="5"/>
          <w:numId w:val="15"/>
        </w:numPr>
        <w:spacing w:before="0"/>
        <w:ind w:left="2160"/>
        <w:jc w:val="left"/>
        <w:outlineLvl w:val="4"/>
        <w:rPr>
          <w:rFonts w:asciiTheme="minorHAnsi" w:hAnsiTheme="minorHAnsi"/>
          <w:sz w:val="20"/>
        </w:rPr>
      </w:pPr>
      <w:r w:rsidRPr="00B47C88">
        <w:rPr>
          <w:rFonts w:asciiTheme="minorHAnsi" w:hAnsiTheme="minorHAnsi"/>
          <w:sz w:val="20"/>
        </w:rPr>
        <w:t>Standart DI</w:t>
      </w:r>
      <w:proofErr w:type="gramStart"/>
      <w:r w:rsidRPr="00B47C88">
        <w:rPr>
          <w:rFonts w:asciiTheme="minorHAnsi" w:hAnsiTheme="minorHAnsi"/>
          <w:sz w:val="20"/>
        </w:rPr>
        <w:t>1 -</w:t>
      </w:r>
      <w:proofErr w:type="gramEnd"/>
      <w:r w:rsidRPr="00B47C88">
        <w:rPr>
          <w:rFonts w:asciiTheme="minorHAnsi" w:hAnsiTheme="minorHAnsi"/>
          <w:sz w:val="20"/>
        </w:rPr>
        <w:t xml:space="preserve"> DI2, </w:t>
      </w:r>
      <w:r w:rsidR="00B47C88">
        <w:rPr>
          <w:rFonts w:asciiTheme="minorHAnsi" w:hAnsiTheme="minorHAnsi"/>
          <w:sz w:val="20"/>
        </w:rPr>
        <w:t>opsiyonel</w:t>
      </w:r>
      <w:r w:rsidRPr="00B47C88">
        <w:rPr>
          <w:rFonts w:asciiTheme="minorHAnsi" w:hAnsiTheme="minorHAnsi"/>
          <w:sz w:val="20"/>
        </w:rPr>
        <w:t xml:space="preserve"> DI3 ve DI4</w:t>
      </w:r>
    </w:p>
    <w:p w14:paraId="26B6E59F" w14:textId="77777777" w:rsidR="00BE4586" w:rsidRPr="00B47C88" w:rsidRDefault="00BE4586" w:rsidP="00AE5D22">
      <w:pPr>
        <w:pStyle w:val="ART"/>
        <w:numPr>
          <w:ilvl w:val="3"/>
          <w:numId w:val="20"/>
        </w:numPr>
        <w:spacing w:before="120"/>
        <w:ind w:left="1814" w:hanging="187"/>
        <w:jc w:val="left"/>
        <w:outlineLvl w:val="4"/>
        <w:rPr>
          <w:rFonts w:asciiTheme="minorHAnsi" w:hAnsiTheme="minorHAnsi"/>
          <w:sz w:val="20"/>
        </w:rPr>
      </w:pPr>
      <w:r w:rsidRPr="00B47C88">
        <w:rPr>
          <w:rFonts w:asciiTheme="minorHAnsi" w:hAnsiTheme="minorHAnsi"/>
          <w:sz w:val="20"/>
        </w:rPr>
        <w:t>Cihaz aşağıdaki PQ Ayar Noktası parametrelerini desteklemelidir:</w:t>
      </w:r>
    </w:p>
    <w:p w14:paraId="5193DBC1" w14:textId="556388DB" w:rsidR="00BE4586" w:rsidRPr="00B47C88" w:rsidRDefault="00BE4586" w:rsidP="000253CD">
      <w:pPr>
        <w:pStyle w:val="ART"/>
        <w:numPr>
          <w:ilvl w:val="5"/>
          <w:numId w:val="15"/>
        </w:numPr>
        <w:spacing w:before="0"/>
        <w:ind w:left="2160"/>
        <w:jc w:val="left"/>
        <w:outlineLvl w:val="4"/>
        <w:rPr>
          <w:rFonts w:asciiTheme="minorHAnsi" w:hAnsiTheme="minorHAnsi"/>
          <w:sz w:val="20"/>
        </w:rPr>
      </w:pPr>
      <w:r w:rsidRPr="00B47C88">
        <w:rPr>
          <w:rFonts w:asciiTheme="minorHAnsi" w:hAnsiTheme="minorHAnsi"/>
          <w:sz w:val="20"/>
        </w:rPr>
        <w:t>Şebeke Gerilimi Dip/</w:t>
      </w:r>
      <w:r w:rsidR="00B47C88">
        <w:rPr>
          <w:rFonts w:asciiTheme="minorHAnsi" w:hAnsiTheme="minorHAnsi"/>
          <w:sz w:val="20"/>
        </w:rPr>
        <w:t>yükselme (</w:t>
      </w:r>
      <w:proofErr w:type="spellStart"/>
      <w:r w:rsidR="00B47C88">
        <w:rPr>
          <w:rFonts w:asciiTheme="minorHAnsi" w:hAnsiTheme="minorHAnsi"/>
          <w:sz w:val="20"/>
        </w:rPr>
        <w:t>Sag-Swell</w:t>
      </w:r>
      <w:proofErr w:type="spellEnd"/>
      <w:r w:rsidR="00B47C88">
        <w:rPr>
          <w:rFonts w:asciiTheme="minorHAnsi" w:hAnsiTheme="minorHAnsi"/>
          <w:sz w:val="20"/>
        </w:rPr>
        <w:t>)</w:t>
      </w:r>
    </w:p>
    <w:p w14:paraId="30625088" w14:textId="77777777" w:rsidR="00BE4586" w:rsidRPr="00B47C88" w:rsidRDefault="00BE4586" w:rsidP="000253CD">
      <w:pPr>
        <w:pStyle w:val="ART"/>
        <w:numPr>
          <w:ilvl w:val="5"/>
          <w:numId w:val="15"/>
        </w:numPr>
        <w:spacing w:before="0"/>
        <w:ind w:left="2160"/>
        <w:jc w:val="left"/>
        <w:outlineLvl w:val="4"/>
        <w:rPr>
          <w:rFonts w:asciiTheme="minorHAnsi" w:hAnsiTheme="minorHAnsi"/>
          <w:sz w:val="20"/>
        </w:rPr>
      </w:pPr>
      <w:r w:rsidRPr="00B47C88">
        <w:rPr>
          <w:rFonts w:asciiTheme="minorHAnsi" w:hAnsiTheme="minorHAnsi"/>
          <w:sz w:val="20"/>
        </w:rPr>
        <w:t>Şebeke Gerilimi Kesintisi</w:t>
      </w:r>
    </w:p>
    <w:p w14:paraId="46B84DF1" w14:textId="522AFBAA" w:rsidR="00861B4F" w:rsidRPr="00B47C88" w:rsidRDefault="00CF1219" w:rsidP="00AE5D22">
      <w:pPr>
        <w:pStyle w:val="ART"/>
        <w:numPr>
          <w:ilvl w:val="3"/>
          <w:numId w:val="20"/>
        </w:numPr>
        <w:spacing w:before="120"/>
        <w:ind w:left="1814" w:hanging="187"/>
        <w:jc w:val="left"/>
        <w:outlineLvl w:val="4"/>
        <w:rPr>
          <w:rFonts w:asciiTheme="minorHAnsi" w:hAnsiTheme="minorHAnsi"/>
          <w:sz w:val="20"/>
        </w:rPr>
      </w:pPr>
      <w:r w:rsidRPr="00B47C88">
        <w:rPr>
          <w:rFonts w:asciiTheme="minorHAnsi" w:hAnsiTheme="minorHAnsi"/>
          <w:sz w:val="20"/>
        </w:rPr>
        <w:t>Cihaz, Global Alarm, Şebeke-I Toplam, Şebeke-II Toplam, Şebeke-I Voltaj, Şebeke-II Voltaj, Şebeke-I Akım, Şebeke-II Akım, RTD1, RT2, SM1 – SM84 Akım, DI1-DI2 ve isteğe bağlı DI3-DI4 için Alarm</w:t>
      </w:r>
      <w:r w:rsidR="00B47C88">
        <w:rPr>
          <w:rFonts w:asciiTheme="minorHAnsi" w:hAnsiTheme="minorHAnsi"/>
          <w:sz w:val="20"/>
        </w:rPr>
        <w:t xml:space="preserve">larının sayılarını </w:t>
      </w:r>
      <w:proofErr w:type="gramStart"/>
      <w:r w:rsidR="00B47C88">
        <w:rPr>
          <w:rFonts w:asciiTheme="minorHAnsi" w:hAnsiTheme="minorHAnsi"/>
          <w:sz w:val="20"/>
        </w:rPr>
        <w:t>(</w:t>
      </w:r>
      <w:r w:rsidRPr="00B47C88">
        <w:rPr>
          <w:rFonts w:asciiTheme="minorHAnsi" w:hAnsiTheme="minorHAnsi"/>
          <w:sz w:val="20"/>
        </w:rPr>
        <w:t xml:space="preserve"> Sayaçları</w:t>
      </w:r>
      <w:r w:rsidR="00B47C88">
        <w:rPr>
          <w:rFonts w:asciiTheme="minorHAnsi" w:hAnsiTheme="minorHAnsi"/>
          <w:sz w:val="20"/>
        </w:rPr>
        <w:t>nı</w:t>
      </w:r>
      <w:proofErr w:type="gramEnd"/>
      <w:r w:rsidR="00B47C88">
        <w:rPr>
          <w:rFonts w:asciiTheme="minorHAnsi" w:hAnsiTheme="minorHAnsi"/>
          <w:sz w:val="20"/>
        </w:rPr>
        <w:t>) kaydetmelidir</w:t>
      </w:r>
      <w:r w:rsidRPr="00B47C88">
        <w:rPr>
          <w:rFonts w:asciiTheme="minorHAnsi" w:hAnsiTheme="minorHAnsi"/>
          <w:sz w:val="20"/>
        </w:rPr>
        <w:t>.</w:t>
      </w:r>
    </w:p>
    <w:p w14:paraId="2792FCE8" w14:textId="77777777" w:rsidR="00D04B5E" w:rsidRPr="00B47C88" w:rsidRDefault="00D04B5E" w:rsidP="00AE5D22">
      <w:pPr>
        <w:pStyle w:val="ART"/>
        <w:numPr>
          <w:ilvl w:val="2"/>
          <w:numId w:val="20"/>
        </w:numPr>
        <w:spacing w:before="120"/>
        <w:jc w:val="left"/>
        <w:outlineLvl w:val="3"/>
        <w:rPr>
          <w:rFonts w:asciiTheme="minorHAnsi" w:hAnsiTheme="minorHAnsi"/>
          <w:b/>
          <w:sz w:val="20"/>
        </w:rPr>
      </w:pPr>
      <w:r w:rsidRPr="00B47C88">
        <w:rPr>
          <w:rFonts w:asciiTheme="minorHAnsi" w:hAnsiTheme="minorHAnsi"/>
          <w:b/>
          <w:sz w:val="20"/>
        </w:rPr>
        <w:t>SOE (Olay Sırası) Günlüğü</w:t>
      </w:r>
    </w:p>
    <w:p w14:paraId="6BAE6D88" w14:textId="77777777" w:rsidR="00B47C88" w:rsidRDefault="00D04B5E" w:rsidP="00E62EDC">
      <w:pPr>
        <w:pStyle w:val="ART"/>
        <w:numPr>
          <w:ilvl w:val="3"/>
          <w:numId w:val="20"/>
        </w:numPr>
        <w:spacing w:before="120"/>
        <w:ind w:left="1814" w:hanging="187"/>
        <w:jc w:val="left"/>
        <w:outlineLvl w:val="4"/>
        <w:rPr>
          <w:rFonts w:asciiTheme="minorHAnsi" w:hAnsiTheme="minorHAnsi"/>
          <w:sz w:val="20"/>
        </w:rPr>
      </w:pPr>
      <w:r w:rsidRPr="00B47C88">
        <w:rPr>
          <w:rFonts w:asciiTheme="minorHAnsi" w:hAnsiTheme="minorHAnsi"/>
          <w:sz w:val="20"/>
        </w:rPr>
        <w:t>Cihaz</w:t>
      </w:r>
      <w:r w:rsidR="00B47C88">
        <w:rPr>
          <w:rFonts w:asciiTheme="minorHAnsi" w:hAnsiTheme="minorHAnsi"/>
          <w:sz w:val="20"/>
        </w:rPr>
        <w:t xml:space="preserve">, aşağıdaki belirtilen olaylara ait son 1000 olayı, 1 msn zaman etiketi çözünürlüğü ile, cihaz hafızasına kaydetmelidir. </w:t>
      </w:r>
    </w:p>
    <w:p w14:paraId="4CFD0867" w14:textId="5B83B6E0" w:rsidR="00D04B5E" w:rsidRPr="00B47C88" w:rsidRDefault="00B47C88" w:rsidP="00B47C88">
      <w:pPr>
        <w:pStyle w:val="ART"/>
        <w:numPr>
          <w:ilvl w:val="0"/>
          <w:numId w:val="0"/>
        </w:numPr>
        <w:spacing w:before="120"/>
        <w:ind w:left="1814"/>
        <w:jc w:val="left"/>
        <w:outlineLvl w:val="4"/>
        <w:rPr>
          <w:rFonts w:asciiTheme="minorHAnsi" w:hAnsiTheme="minorHAnsi"/>
          <w:sz w:val="20"/>
        </w:rPr>
      </w:pPr>
      <w:r>
        <w:rPr>
          <w:rFonts w:asciiTheme="minorHAnsi" w:hAnsiTheme="minorHAnsi"/>
          <w:sz w:val="20"/>
        </w:rPr>
        <w:t xml:space="preserve">Zaman etiketi ile kaydedilecek </w:t>
      </w:r>
      <w:proofErr w:type="gramStart"/>
      <w:r>
        <w:rPr>
          <w:rFonts w:asciiTheme="minorHAnsi" w:hAnsiTheme="minorHAnsi"/>
          <w:sz w:val="20"/>
        </w:rPr>
        <w:t xml:space="preserve">olaylar;  </w:t>
      </w:r>
      <w:r w:rsidRPr="00B47C88">
        <w:rPr>
          <w:rFonts w:asciiTheme="minorHAnsi" w:hAnsiTheme="minorHAnsi"/>
          <w:sz w:val="20"/>
        </w:rPr>
        <w:t>yardımcı</w:t>
      </w:r>
      <w:proofErr w:type="gramEnd"/>
      <w:r w:rsidRPr="00B47C88">
        <w:rPr>
          <w:rFonts w:asciiTheme="minorHAnsi" w:hAnsiTheme="minorHAnsi"/>
          <w:sz w:val="20"/>
        </w:rPr>
        <w:t xml:space="preserve"> besleme kesilmesi ve geri gelmesi</w:t>
      </w:r>
      <w:r w:rsidR="00D04B5E" w:rsidRPr="00B47C88">
        <w:rPr>
          <w:rFonts w:asciiTheme="minorHAnsi" w:hAnsiTheme="minorHAnsi"/>
          <w:sz w:val="20"/>
        </w:rPr>
        <w:t xml:space="preserve">, Alarmlar, Röle </w:t>
      </w:r>
      <w:r w:rsidRPr="00B47C88">
        <w:rPr>
          <w:rFonts w:asciiTheme="minorHAnsi" w:hAnsiTheme="minorHAnsi"/>
          <w:sz w:val="20"/>
        </w:rPr>
        <w:t>durum değişimleri,</w:t>
      </w:r>
      <w:r w:rsidR="00D04B5E" w:rsidRPr="00B47C88">
        <w:rPr>
          <w:rFonts w:asciiTheme="minorHAnsi" w:hAnsiTheme="minorHAnsi"/>
          <w:sz w:val="20"/>
        </w:rPr>
        <w:t xml:space="preserve"> Dijital Giriş durum değişiklikleri, </w:t>
      </w:r>
      <w:r w:rsidRPr="00B47C88">
        <w:rPr>
          <w:rFonts w:asciiTheme="minorHAnsi" w:hAnsiTheme="minorHAnsi"/>
          <w:sz w:val="20"/>
        </w:rPr>
        <w:t>Diagnostik</w:t>
      </w:r>
      <w:r w:rsidR="00D04B5E" w:rsidRPr="00B47C88">
        <w:rPr>
          <w:rFonts w:asciiTheme="minorHAnsi" w:hAnsiTheme="minorHAnsi"/>
          <w:sz w:val="20"/>
        </w:rPr>
        <w:t xml:space="preserve"> ve Kurulum </w:t>
      </w:r>
      <w:r w:rsidRPr="00B47C88">
        <w:rPr>
          <w:rFonts w:asciiTheme="minorHAnsi" w:hAnsiTheme="minorHAnsi"/>
          <w:sz w:val="20"/>
        </w:rPr>
        <w:t xml:space="preserve">(setup) </w:t>
      </w:r>
      <w:r w:rsidR="00D04B5E" w:rsidRPr="00B47C88">
        <w:rPr>
          <w:rFonts w:asciiTheme="minorHAnsi" w:hAnsiTheme="minorHAnsi"/>
          <w:sz w:val="20"/>
        </w:rPr>
        <w:t>değişiklikleri</w:t>
      </w:r>
    </w:p>
    <w:p w14:paraId="22383322" w14:textId="77777777" w:rsidR="00010791" w:rsidRPr="00B47C88" w:rsidRDefault="00010791" w:rsidP="00AE5D22">
      <w:pPr>
        <w:pStyle w:val="ART"/>
        <w:numPr>
          <w:ilvl w:val="2"/>
          <w:numId w:val="20"/>
        </w:numPr>
        <w:spacing w:before="120"/>
        <w:jc w:val="left"/>
        <w:outlineLvl w:val="3"/>
        <w:rPr>
          <w:rFonts w:asciiTheme="minorHAnsi" w:hAnsiTheme="minorHAnsi"/>
          <w:b/>
          <w:sz w:val="20"/>
        </w:rPr>
      </w:pPr>
      <w:proofErr w:type="spellStart"/>
      <w:proofErr w:type="gramStart"/>
      <w:r w:rsidRPr="00B47C88">
        <w:rPr>
          <w:rFonts w:asciiTheme="minorHAnsi" w:hAnsiTheme="minorHAnsi"/>
          <w:b/>
          <w:sz w:val="20"/>
        </w:rPr>
        <w:t>Maks</w:t>
      </w:r>
      <w:proofErr w:type="spellEnd"/>
      <w:r w:rsidRPr="00B47C88">
        <w:rPr>
          <w:rFonts w:asciiTheme="minorHAnsi" w:hAnsiTheme="minorHAnsi"/>
          <w:b/>
          <w:sz w:val="20"/>
        </w:rPr>
        <w:t>./</w:t>
      </w:r>
      <w:proofErr w:type="gramEnd"/>
      <w:r w:rsidRPr="00B47C88">
        <w:rPr>
          <w:rFonts w:asciiTheme="minorHAnsi" w:hAnsiTheme="minorHAnsi"/>
          <w:b/>
          <w:sz w:val="20"/>
        </w:rPr>
        <w:t>Min. Kaydedici (MMR)</w:t>
      </w:r>
    </w:p>
    <w:p w14:paraId="610E5F6A" w14:textId="77777777" w:rsidR="00010791" w:rsidRPr="00B47C88" w:rsidRDefault="00010791" w:rsidP="00AE5D22">
      <w:pPr>
        <w:pStyle w:val="ART"/>
        <w:numPr>
          <w:ilvl w:val="3"/>
          <w:numId w:val="17"/>
        </w:numPr>
        <w:spacing w:before="120"/>
        <w:ind w:left="1814" w:hanging="187"/>
        <w:jc w:val="left"/>
        <w:outlineLvl w:val="4"/>
        <w:rPr>
          <w:rFonts w:asciiTheme="minorHAnsi" w:hAnsiTheme="minorHAnsi"/>
          <w:sz w:val="20"/>
        </w:rPr>
      </w:pPr>
      <w:r w:rsidRPr="00B47C88">
        <w:rPr>
          <w:rFonts w:asciiTheme="minorHAnsi" w:hAnsiTheme="minorHAnsi"/>
          <w:sz w:val="20"/>
        </w:rPr>
        <w:t xml:space="preserve">Cihaz, Bu Ay (Son Sıfırlamadan Beri) ve Geçen Ay (Son Sıfırlamadan Önce) için </w:t>
      </w:r>
      <w:proofErr w:type="spellStart"/>
      <w:proofErr w:type="gramStart"/>
      <w:r w:rsidRPr="00B47C88">
        <w:rPr>
          <w:rFonts w:asciiTheme="minorHAnsi" w:hAnsiTheme="minorHAnsi"/>
          <w:sz w:val="20"/>
        </w:rPr>
        <w:t>Maks</w:t>
      </w:r>
      <w:proofErr w:type="spellEnd"/>
      <w:r w:rsidRPr="00B47C88">
        <w:rPr>
          <w:rFonts w:asciiTheme="minorHAnsi" w:hAnsiTheme="minorHAnsi"/>
          <w:sz w:val="20"/>
        </w:rPr>
        <w:t>./</w:t>
      </w:r>
      <w:proofErr w:type="gramEnd"/>
      <w:r w:rsidRPr="00B47C88">
        <w:rPr>
          <w:rFonts w:asciiTheme="minorHAnsi" w:hAnsiTheme="minorHAnsi"/>
          <w:sz w:val="20"/>
        </w:rPr>
        <w:t>Min. Kaydediciyi standart özellik olarak ve aşağıdaki parametreler için ek ücret ödemeden sağlayacaktır:</w:t>
      </w:r>
    </w:p>
    <w:p w14:paraId="7F6F4AF5" w14:textId="77777777" w:rsidR="00010791" w:rsidRPr="00B47C88" w:rsidRDefault="00010791" w:rsidP="000253CD">
      <w:pPr>
        <w:pStyle w:val="ART"/>
        <w:numPr>
          <w:ilvl w:val="5"/>
          <w:numId w:val="15"/>
        </w:numPr>
        <w:spacing w:before="0"/>
        <w:ind w:left="2160"/>
        <w:jc w:val="left"/>
        <w:outlineLvl w:val="4"/>
        <w:rPr>
          <w:rFonts w:asciiTheme="minorHAnsi" w:hAnsiTheme="minorHAnsi"/>
          <w:sz w:val="20"/>
        </w:rPr>
      </w:pPr>
      <w:r w:rsidRPr="00B47C88">
        <w:rPr>
          <w:rFonts w:asciiTheme="minorHAnsi" w:hAnsiTheme="minorHAnsi"/>
          <w:sz w:val="20"/>
        </w:rPr>
        <w:t>Şebeke Gerilimi (</w:t>
      </w:r>
      <w:proofErr w:type="spellStart"/>
      <w:r w:rsidRPr="00B47C88">
        <w:rPr>
          <w:rFonts w:asciiTheme="minorHAnsi" w:hAnsiTheme="minorHAnsi"/>
          <w:sz w:val="20"/>
        </w:rPr>
        <w:t>Uan</w:t>
      </w:r>
      <w:proofErr w:type="spellEnd"/>
      <w:r w:rsidRPr="00B47C88">
        <w:rPr>
          <w:rFonts w:asciiTheme="minorHAnsi" w:hAnsiTheme="minorHAnsi"/>
          <w:sz w:val="20"/>
        </w:rPr>
        <w:t xml:space="preserve">, </w:t>
      </w:r>
      <w:proofErr w:type="spellStart"/>
      <w:r w:rsidRPr="00B47C88">
        <w:rPr>
          <w:rFonts w:asciiTheme="minorHAnsi" w:hAnsiTheme="minorHAnsi"/>
          <w:sz w:val="20"/>
        </w:rPr>
        <w:t>Ubn</w:t>
      </w:r>
      <w:proofErr w:type="spellEnd"/>
      <w:r w:rsidRPr="00B47C88">
        <w:rPr>
          <w:rFonts w:asciiTheme="minorHAnsi" w:hAnsiTheme="minorHAnsi"/>
          <w:sz w:val="20"/>
        </w:rPr>
        <w:t xml:space="preserve">, </w:t>
      </w:r>
      <w:proofErr w:type="spellStart"/>
      <w:r w:rsidRPr="00B47C88">
        <w:rPr>
          <w:rFonts w:asciiTheme="minorHAnsi" w:hAnsiTheme="minorHAnsi"/>
          <w:sz w:val="20"/>
        </w:rPr>
        <w:t>Ucn</w:t>
      </w:r>
      <w:proofErr w:type="spellEnd"/>
      <w:r w:rsidRPr="00B47C88">
        <w:rPr>
          <w:rFonts w:asciiTheme="minorHAnsi" w:hAnsiTheme="minorHAnsi"/>
          <w:sz w:val="20"/>
        </w:rPr>
        <w:t xml:space="preserve">, </w:t>
      </w:r>
      <w:proofErr w:type="spellStart"/>
      <w:r w:rsidRPr="00B47C88">
        <w:rPr>
          <w:rFonts w:asciiTheme="minorHAnsi" w:hAnsiTheme="minorHAnsi"/>
          <w:sz w:val="20"/>
        </w:rPr>
        <w:t>Uln</w:t>
      </w:r>
      <w:proofErr w:type="spellEnd"/>
      <w:r w:rsidRPr="00B47C88">
        <w:rPr>
          <w:rFonts w:asciiTheme="minorHAnsi" w:hAnsiTheme="minorHAnsi"/>
          <w:sz w:val="20"/>
        </w:rPr>
        <w:t xml:space="preserve"> </w:t>
      </w:r>
      <w:proofErr w:type="spellStart"/>
      <w:r w:rsidRPr="00B47C88">
        <w:rPr>
          <w:rFonts w:asciiTheme="minorHAnsi" w:hAnsiTheme="minorHAnsi"/>
          <w:sz w:val="20"/>
        </w:rPr>
        <w:t>Ort</w:t>
      </w:r>
      <w:proofErr w:type="spellEnd"/>
      <w:r w:rsidRPr="00B47C88">
        <w:rPr>
          <w:rFonts w:asciiTheme="minorHAnsi" w:hAnsiTheme="minorHAnsi"/>
          <w:sz w:val="20"/>
        </w:rPr>
        <w:t xml:space="preserve">, </w:t>
      </w:r>
      <w:proofErr w:type="spellStart"/>
      <w:r w:rsidRPr="00B47C88">
        <w:rPr>
          <w:rFonts w:asciiTheme="minorHAnsi" w:hAnsiTheme="minorHAnsi"/>
          <w:sz w:val="20"/>
        </w:rPr>
        <w:t>Uab</w:t>
      </w:r>
      <w:proofErr w:type="spellEnd"/>
      <w:r w:rsidRPr="00B47C88">
        <w:rPr>
          <w:rFonts w:asciiTheme="minorHAnsi" w:hAnsiTheme="minorHAnsi"/>
          <w:sz w:val="20"/>
        </w:rPr>
        <w:t xml:space="preserve">, </w:t>
      </w:r>
      <w:proofErr w:type="spellStart"/>
      <w:r w:rsidRPr="00B47C88">
        <w:rPr>
          <w:rFonts w:asciiTheme="minorHAnsi" w:hAnsiTheme="minorHAnsi"/>
          <w:sz w:val="20"/>
        </w:rPr>
        <w:t>Ubc</w:t>
      </w:r>
      <w:proofErr w:type="spellEnd"/>
      <w:r w:rsidRPr="00B47C88">
        <w:rPr>
          <w:rFonts w:asciiTheme="minorHAnsi" w:hAnsiTheme="minorHAnsi"/>
          <w:sz w:val="20"/>
        </w:rPr>
        <w:t xml:space="preserve">, Uca, </w:t>
      </w:r>
      <w:proofErr w:type="spellStart"/>
      <w:r w:rsidRPr="00B47C88">
        <w:rPr>
          <w:rFonts w:asciiTheme="minorHAnsi" w:hAnsiTheme="minorHAnsi"/>
          <w:sz w:val="20"/>
        </w:rPr>
        <w:t>Ull</w:t>
      </w:r>
      <w:proofErr w:type="spellEnd"/>
      <w:r w:rsidRPr="00B47C88">
        <w:rPr>
          <w:rFonts w:asciiTheme="minorHAnsi" w:hAnsiTheme="minorHAnsi"/>
          <w:sz w:val="20"/>
        </w:rPr>
        <w:t xml:space="preserve"> </w:t>
      </w:r>
      <w:proofErr w:type="spellStart"/>
      <w:r w:rsidRPr="00B47C88">
        <w:rPr>
          <w:rFonts w:asciiTheme="minorHAnsi" w:hAnsiTheme="minorHAnsi"/>
          <w:sz w:val="20"/>
        </w:rPr>
        <w:t>Ort</w:t>
      </w:r>
      <w:proofErr w:type="spellEnd"/>
      <w:r w:rsidRPr="00B47C88">
        <w:rPr>
          <w:rFonts w:asciiTheme="minorHAnsi" w:hAnsiTheme="minorHAnsi"/>
          <w:sz w:val="20"/>
        </w:rPr>
        <w:t>) ve Frekans</w:t>
      </w:r>
    </w:p>
    <w:p w14:paraId="6B9B96F5" w14:textId="77777777" w:rsidR="00BE4586" w:rsidRPr="00B47C88" w:rsidRDefault="00BE4586" w:rsidP="000253CD">
      <w:pPr>
        <w:pStyle w:val="ART"/>
        <w:numPr>
          <w:ilvl w:val="5"/>
          <w:numId w:val="15"/>
        </w:numPr>
        <w:spacing w:before="0"/>
        <w:ind w:left="2160"/>
        <w:jc w:val="left"/>
        <w:outlineLvl w:val="4"/>
        <w:rPr>
          <w:rFonts w:asciiTheme="minorHAnsi" w:hAnsiTheme="minorHAnsi"/>
          <w:sz w:val="20"/>
        </w:rPr>
      </w:pPr>
      <w:r w:rsidRPr="00B47C88">
        <w:rPr>
          <w:rFonts w:asciiTheme="minorHAnsi" w:hAnsiTheme="minorHAnsi"/>
          <w:sz w:val="20"/>
        </w:rPr>
        <w:t>Şebeke Akımı (</w:t>
      </w:r>
      <w:proofErr w:type="spellStart"/>
      <w:r w:rsidRPr="00B47C88">
        <w:rPr>
          <w:rFonts w:asciiTheme="minorHAnsi" w:hAnsiTheme="minorHAnsi"/>
          <w:sz w:val="20"/>
        </w:rPr>
        <w:t>Ia</w:t>
      </w:r>
      <w:proofErr w:type="spellEnd"/>
      <w:r w:rsidRPr="00B47C88">
        <w:rPr>
          <w:rFonts w:asciiTheme="minorHAnsi" w:hAnsiTheme="minorHAnsi"/>
          <w:sz w:val="20"/>
        </w:rPr>
        <w:t xml:space="preserve">, </w:t>
      </w:r>
      <w:proofErr w:type="spellStart"/>
      <w:r w:rsidRPr="00B47C88">
        <w:rPr>
          <w:rFonts w:asciiTheme="minorHAnsi" w:hAnsiTheme="minorHAnsi"/>
          <w:sz w:val="20"/>
        </w:rPr>
        <w:t>Ib</w:t>
      </w:r>
      <w:proofErr w:type="spellEnd"/>
      <w:r w:rsidRPr="00B47C88">
        <w:rPr>
          <w:rFonts w:asciiTheme="minorHAnsi" w:hAnsiTheme="minorHAnsi"/>
          <w:sz w:val="20"/>
        </w:rPr>
        <w:t xml:space="preserve">, </w:t>
      </w:r>
      <w:proofErr w:type="spellStart"/>
      <w:r w:rsidRPr="00B47C88">
        <w:rPr>
          <w:rFonts w:asciiTheme="minorHAnsi" w:hAnsiTheme="minorHAnsi"/>
          <w:sz w:val="20"/>
        </w:rPr>
        <w:t>Ic</w:t>
      </w:r>
      <w:proofErr w:type="spellEnd"/>
      <w:r w:rsidRPr="00B47C88">
        <w:rPr>
          <w:rFonts w:asciiTheme="minorHAnsi" w:hAnsiTheme="minorHAnsi"/>
          <w:sz w:val="20"/>
        </w:rPr>
        <w:t xml:space="preserve"> ve I4) ve Yükleme Faktörü (</w:t>
      </w:r>
      <w:proofErr w:type="spellStart"/>
      <w:r w:rsidRPr="00B47C88">
        <w:rPr>
          <w:rFonts w:asciiTheme="minorHAnsi" w:hAnsiTheme="minorHAnsi"/>
          <w:sz w:val="20"/>
        </w:rPr>
        <w:t>Ia</w:t>
      </w:r>
      <w:proofErr w:type="spellEnd"/>
      <w:r w:rsidRPr="00B47C88">
        <w:rPr>
          <w:rFonts w:asciiTheme="minorHAnsi" w:hAnsiTheme="minorHAnsi"/>
          <w:sz w:val="20"/>
        </w:rPr>
        <w:t xml:space="preserve">, </w:t>
      </w:r>
      <w:proofErr w:type="spellStart"/>
      <w:r w:rsidRPr="00B47C88">
        <w:rPr>
          <w:rFonts w:asciiTheme="minorHAnsi" w:hAnsiTheme="minorHAnsi"/>
          <w:sz w:val="20"/>
        </w:rPr>
        <w:t>Ib</w:t>
      </w:r>
      <w:proofErr w:type="spellEnd"/>
      <w:r w:rsidRPr="00B47C88">
        <w:rPr>
          <w:rFonts w:asciiTheme="minorHAnsi" w:hAnsiTheme="minorHAnsi"/>
          <w:sz w:val="20"/>
        </w:rPr>
        <w:t xml:space="preserve">, </w:t>
      </w:r>
      <w:proofErr w:type="spellStart"/>
      <w:r w:rsidRPr="00B47C88">
        <w:rPr>
          <w:rFonts w:asciiTheme="minorHAnsi" w:hAnsiTheme="minorHAnsi"/>
          <w:sz w:val="20"/>
        </w:rPr>
        <w:t>Ic</w:t>
      </w:r>
      <w:proofErr w:type="spellEnd"/>
      <w:r w:rsidRPr="00B47C88">
        <w:rPr>
          <w:rFonts w:asciiTheme="minorHAnsi" w:hAnsiTheme="minorHAnsi"/>
          <w:sz w:val="20"/>
        </w:rPr>
        <w:t>)</w:t>
      </w:r>
    </w:p>
    <w:p w14:paraId="4AFB1BE1" w14:textId="4A5F572D" w:rsidR="00BE4586" w:rsidRPr="00B47C88" w:rsidRDefault="00B47C88" w:rsidP="000253CD">
      <w:pPr>
        <w:pStyle w:val="ART"/>
        <w:numPr>
          <w:ilvl w:val="5"/>
          <w:numId w:val="15"/>
        </w:numPr>
        <w:spacing w:before="0"/>
        <w:ind w:left="2160"/>
        <w:jc w:val="left"/>
        <w:outlineLvl w:val="4"/>
        <w:rPr>
          <w:rFonts w:asciiTheme="minorHAnsi" w:hAnsiTheme="minorHAnsi"/>
          <w:sz w:val="20"/>
        </w:rPr>
      </w:pPr>
      <w:r>
        <w:rPr>
          <w:rFonts w:asciiTheme="minorHAnsi" w:hAnsiTheme="minorHAnsi"/>
          <w:sz w:val="20"/>
        </w:rPr>
        <w:t>Şebeke girişleri için; her faz ve t</w:t>
      </w:r>
      <w:r w:rsidR="00BE4586" w:rsidRPr="00B47C88">
        <w:rPr>
          <w:rFonts w:asciiTheme="minorHAnsi" w:hAnsiTheme="minorHAnsi"/>
          <w:sz w:val="20"/>
        </w:rPr>
        <w:t>oplam kW/</w:t>
      </w:r>
      <w:proofErr w:type="spellStart"/>
      <w:r w:rsidR="00BE4586" w:rsidRPr="00B47C88">
        <w:rPr>
          <w:rFonts w:asciiTheme="minorHAnsi" w:hAnsiTheme="minorHAnsi"/>
          <w:sz w:val="20"/>
        </w:rPr>
        <w:t>kvar</w:t>
      </w:r>
      <w:proofErr w:type="spellEnd"/>
      <w:r w:rsidR="00BE4586" w:rsidRPr="00B47C88">
        <w:rPr>
          <w:rFonts w:asciiTheme="minorHAnsi" w:hAnsiTheme="minorHAnsi"/>
          <w:sz w:val="20"/>
        </w:rPr>
        <w:t>/kVA/PF</w:t>
      </w:r>
    </w:p>
    <w:p w14:paraId="1E696FB7" w14:textId="617920B3" w:rsidR="00010791" w:rsidRPr="00B47C88" w:rsidRDefault="00010791" w:rsidP="000253CD">
      <w:pPr>
        <w:pStyle w:val="ART"/>
        <w:numPr>
          <w:ilvl w:val="5"/>
          <w:numId w:val="15"/>
        </w:numPr>
        <w:spacing w:before="0"/>
        <w:ind w:left="2160"/>
        <w:jc w:val="left"/>
        <w:outlineLvl w:val="4"/>
        <w:rPr>
          <w:rFonts w:asciiTheme="minorHAnsi" w:hAnsiTheme="minorHAnsi"/>
          <w:sz w:val="20"/>
        </w:rPr>
      </w:pPr>
      <w:r w:rsidRPr="00B47C88">
        <w:rPr>
          <w:rFonts w:asciiTheme="minorHAnsi" w:hAnsiTheme="minorHAnsi"/>
          <w:sz w:val="20"/>
        </w:rPr>
        <w:t xml:space="preserve">Şebeke </w:t>
      </w:r>
      <w:r w:rsidR="00B47C88">
        <w:rPr>
          <w:rFonts w:asciiTheme="minorHAnsi" w:hAnsiTheme="minorHAnsi"/>
          <w:sz w:val="20"/>
        </w:rPr>
        <w:t>U ve I</w:t>
      </w:r>
      <w:r w:rsidRPr="00B47C88">
        <w:rPr>
          <w:rFonts w:asciiTheme="minorHAnsi" w:hAnsiTheme="minorHAnsi"/>
          <w:sz w:val="20"/>
        </w:rPr>
        <w:t xml:space="preserve"> dengesizliği</w:t>
      </w:r>
    </w:p>
    <w:p w14:paraId="4DEF8550" w14:textId="77777777" w:rsidR="00010791" w:rsidRPr="00B47C88" w:rsidRDefault="00010791" w:rsidP="000253CD">
      <w:pPr>
        <w:pStyle w:val="ART"/>
        <w:numPr>
          <w:ilvl w:val="5"/>
          <w:numId w:val="15"/>
        </w:numPr>
        <w:spacing w:before="0"/>
        <w:ind w:left="2160"/>
        <w:jc w:val="left"/>
        <w:outlineLvl w:val="4"/>
        <w:rPr>
          <w:rFonts w:asciiTheme="minorHAnsi" w:hAnsiTheme="minorHAnsi"/>
          <w:sz w:val="20"/>
        </w:rPr>
      </w:pPr>
      <w:r w:rsidRPr="00B47C88">
        <w:rPr>
          <w:rFonts w:asciiTheme="minorHAnsi" w:hAnsiTheme="minorHAnsi"/>
          <w:sz w:val="20"/>
        </w:rPr>
        <w:t>Şebeke U ve I THD/TOHD/TEHD</w:t>
      </w:r>
    </w:p>
    <w:p w14:paraId="78DA32FD" w14:textId="706A4577" w:rsidR="003524DE" w:rsidRPr="00B47C88" w:rsidRDefault="00BE4586" w:rsidP="003524DE">
      <w:pPr>
        <w:pStyle w:val="ART"/>
        <w:numPr>
          <w:ilvl w:val="5"/>
          <w:numId w:val="15"/>
        </w:numPr>
        <w:spacing w:before="0"/>
        <w:ind w:left="2160"/>
        <w:jc w:val="left"/>
        <w:outlineLvl w:val="4"/>
        <w:rPr>
          <w:rFonts w:asciiTheme="minorHAnsi" w:hAnsiTheme="minorHAnsi"/>
          <w:sz w:val="20"/>
        </w:rPr>
      </w:pPr>
      <w:r w:rsidRPr="00B47C88">
        <w:rPr>
          <w:rFonts w:asciiTheme="minorHAnsi" w:hAnsiTheme="minorHAnsi"/>
          <w:sz w:val="20"/>
        </w:rPr>
        <w:lastRenderedPageBreak/>
        <w:t>RTD1 ve RTD2</w:t>
      </w:r>
      <w:r w:rsidR="00B47C88">
        <w:rPr>
          <w:rFonts w:asciiTheme="minorHAnsi" w:hAnsiTheme="minorHAnsi"/>
          <w:sz w:val="20"/>
        </w:rPr>
        <w:t xml:space="preserve"> sıcaklık ölçümleri</w:t>
      </w:r>
    </w:p>
    <w:p w14:paraId="65E30773" w14:textId="1CEFE4CC" w:rsidR="003524DE" w:rsidRPr="00B47C88" w:rsidRDefault="003524DE" w:rsidP="003524DE">
      <w:pPr>
        <w:pStyle w:val="ART"/>
        <w:numPr>
          <w:ilvl w:val="5"/>
          <w:numId w:val="15"/>
        </w:numPr>
        <w:spacing w:before="0"/>
        <w:ind w:left="2160"/>
        <w:jc w:val="left"/>
        <w:outlineLvl w:val="4"/>
        <w:rPr>
          <w:rFonts w:asciiTheme="minorHAnsi" w:hAnsiTheme="minorHAnsi"/>
          <w:sz w:val="20"/>
        </w:rPr>
      </w:pPr>
      <w:r w:rsidRPr="00B47C88">
        <w:rPr>
          <w:rFonts w:asciiTheme="minorHAnsi" w:hAnsiTheme="minorHAnsi"/>
          <w:sz w:val="20"/>
        </w:rPr>
        <w:t>1-</w:t>
      </w:r>
      <w:r w:rsidR="00B47C88">
        <w:rPr>
          <w:rFonts w:asciiTheme="minorHAnsi" w:hAnsiTheme="minorHAnsi"/>
          <w:sz w:val="20"/>
        </w:rPr>
        <w:t xml:space="preserve">faz fider ölçüm noktaları için; </w:t>
      </w:r>
      <w:r w:rsidRPr="00B47C88">
        <w:rPr>
          <w:rFonts w:asciiTheme="minorHAnsi" w:hAnsiTheme="minorHAnsi"/>
          <w:sz w:val="20"/>
        </w:rPr>
        <w:t xml:space="preserve">Akım, kW, </w:t>
      </w:r>
      <w:proofErr w:type="spellStart"/>
      <w:r w:rsidRPr="00B47C88">
        <w:rPr>
          <w:rFonts w:asciiTheme="minorHAnsi" w:hAnsiTheme="minorHAnsi"/>
          <w:sz w:val="20"/>
        </w:rPr>
        <w:t>kvar</w:t>
      </w:r>
      <w:proofErr w:type="spellEnd"/>
      <w:r w:rsidRPr="00B47C88">
        <w:rPr>
          <w:rFonts w:asciiTheme="minorHAnsi" w:hAnsiTheme="minorHAnsi"/>
          <w:sz w:val="20"/>
        </w:rPr>
        <w:t>, kVA, PF, Yükleme Faktörü ve I THD</w:t>
      </w:r>
    </w:p>
    <w:p w14:paraId="51A1A436" w14:textId="4DA0BAA2" w:rsidR="003524DE" w:rsidRPr="00B47C88" w:rsidRDefault="003524DE" w:rsidP="00AE5D22">
      <w:pPr>
        <w:pStyle w:val="ART"/>
        <w:numPr>
          <w:ilvl w:val="5"/>
          <w:numId w:val="15"/>
        </w:numPr>
        <w:spacing w:before="0"/>
        <w:ind w:left="2160"/>
        <w:jc w:val="left"/>
        <w:outlineLvl w:val="4"/>
        <w:rPr>
          <w:rFonts w:asciiTheme="minorHAnsi" w:hAnsiTheme="minorHAnsi"/>
          <w:sz w:val="20"/>
        </w:rPr>
      </w:pPr>
      <w:r w:rsidRPr="00B47C88">
        <w:rPr>
          <w:rFonts w:asciiTheme="minorHAnsi" w:hAnsiTheme="minorHAnsi"/>
          <w:sz w:val="20"/>
        </w:rPr>
        <w:t>2-</w:t>
      </w:r>
      <w:r w:rsidR="00B47C88">
        <w:rPr>
          <w:rFonts w:asciiTheme="minorHAnsi" w:hAnsiTheme="minorHAnsi"/>
          <w:sz w:val="20"/>
        </w:rPr>
        <w:t>faz</w:t>
      </w:r>
      <w:r w:rsidRPr="00B47C88">
        <w:rPr>
          <w:rFonts w:asciiTheme="minorHAnsi" w:hAnsiTheme="minorHAnsi"/>
          <w:sz w:val="20"/>
        </w:rPr>
        <w:t xml:space="preserve"> ve 3-</w:t>
      </w:r>
      <w:r w:rsidR="00B47C88">
        <w:rPr>
          <w:rFonts w:asciiTheme="minorHAnsi" w:hAnsiTheme="minorHAnsi"/>
          <w:sz w:val="20"/>
        </w:rPr>
        <w:t>faz</w:t>
      </w:r>
      <w:r w:rsidRPr="00B47C88">
        <w:rPr>
          <w:rFonts w:asciiTheme="minorHAnsi" w:hAnsiTheme="minorHAnsi"/>
          <w:sz w:val="20"/>
        </w:rPr>
        <w:t xml:space="preserve"> </w:t>
      </w:r>
      <w:r w:rsidR="00B47C88">
        <w:rPr>
          <w:rFonts w:asciiTheme="minorHAnsi" w:hAnsiTheme="minorHAnsi"/>
          <w:sz w:val="20"/>
        </w:rPr>
        <w:t>fider ölçüm noktaları için;</w:t>
      </w:r>
      <w:r w:rsidRPr="00B47C88">
        <w:rPr>
          <w:rFonts w:asciiTheme="minorHAnsi" w:hAnsiTheme="minorHAnsi"/>
          <w:sz w:val="20"/>
        </w:rPr>
        <w:t xml:space="preserve"> Akım, kW, </w:t>
      </w:r>
      <w:proofErr w:type="spellStart"/>
      <w:r w:rsidRPr="00B47C88">
        <w:rPr>
          <w:rFonts w:asciiTheme="minorHAnsi" w:hAnsiTheme="minorHAnsi"/>
          <w:sz w:val="20"/>
        </w:rPr>
        <w:t>kvar</w:t>
      </w:r>
      <w:proofErr w:type="spellEnd"/>
      <w:r w:rsidRPr="00B47C88">
        <w:rPr>
          <w:rFonts w:asciiTheme="minorHAnsi" w:hAnsiTheme="minorHAnsi"/>
          <w:sz w:val="20"/>
        </w:rPr>
        <w:t xml:space="preserve">, kVA, PF ve Yükleme Faktörü </w:t>
      </w:r>
    </w:p>
    <w:p w14:paraId="412598DD" w14:textId="23B2694D" w:rsidR="0014446E" w:rsidRPr="00B47C88" w:rsidRDefault="00B47C88" w:rsidP="00AE5D22">
      <w:pPr>
        <w:pStyle w:val="ART"/>
        <w:numPr>
          <w:ilvl w:val="2"/>
          <w:numId w:val="20"/>
        </w:numPr>
        <w:spacing w:before="120"/>
        <w:jc w:val="left"/>
        <w:outlineLvl w:val="3"/>
        <w:rPr>
          <w:rFonts w:asciiTheme="minorHAnsi" w:hAnsiTheme="minorHAnsi"/>
          <w:b/>
          <w:sz w:val="20"/>
        </w:rPr>
      </w:pPr>
      <w:r>
        <w:rPr>
          <w:rFonts w:asciiTheme="minorHAnsi" w:hAnsiTheme="minorHAnsi"/>
          <w:b/>
          <w:sz w:val="20"/>
        </w:rPr>
        <w:t xml:space="preserve">Zaman aralıklı </w:t>
      </w:r>
      <w:r w:rsidR="0014446E" w:rsidRPr="00B47C88">
        <w:rPr>
          <w:rFonts w:asciiTheme="minorHAnsi" w:hAnsiTheme="minorHAnsi"/>
          <w:b/>
          <w:sz w:val="20"/>
        </w:rPr>
        <w:t>Enerji Kaydedici (IER)</w:t>
      </w:r>
    </w:p>
    <w:p w14:paraId="5A6629AE" w14:textId="48CAAE16" w:rsidR="00BE4586" w:rsidRPr="00B47C88" w:rsidRDefault="00BE4586" w:rsidP="00AE5D22">
      <w:pPr>
        <w:pStyle w:val="ART"/>
        <w:numPr>
          <w:ilvl w:val="3"/>
          <w:numId w:val="16"/>
        </w:numPr>
        <w:spacing w:before="120"/>
        <w:ind w:left="1814" w:hanging="187"/>
        <w:jc w:val="left"/>
        <w:outlineLvl w:val="4"/>
        <w:rPr>
          <w:rFonts w:asciiTheme="minorHAnsi" w:hAnsiTheme="minorHAnsi"/>
          <w:sz w:val="20"/>
        </w:rPr>
      </w:pPr>
      <w:r w:rsidRPr="00B47C88">
        <w:rPr>
          <w:rFonts w:asciiTheme="minorHAnsi" w:hAnsiTheme="minorHAnsi"/>
          <w:sz w:val="20"/>
        </w:rPr>
        <w:t xml:space="preserve">Cihaz, standart özellik olarak ve ek maliyet olmaksızın aşağıdaki özelliklere sahip bir </w:t>
      </w:r>
      <w:r w:rsidR="00B47C88">
        <w:rPr>
          <w:rFonts w:asciiTheme="minorHAnsi" w:hAnsiTheme="minorHAnsi"/>
          <w:sz w:val="20"/>
        </w:rPr>
        <w:t xml:space="preserve">zaman </w:t>
      </w:r>
      <w:r w:rsidRPr="00B47C88">
        <w:rPr>
          <w:rFonts w:asciiTheme="minorHAnsi" w:hAnsiTheme="minorHAnsi"/>
          <w:sz w:val="20"/>
        </w:rPr>
        <w:t xml:space="preserve">Aralıklı Enerji Kaydedici </w:t>
      </w:r>
      <w:r w:rsidR="00B47C88">
        <w:rPr>
          <w:rFonts w:asciiTheme="minorHAnsi" w:hAnsiTheme="minorHAnsi"/>
          <w:sz w:val="20"/>
        </w:rPr>
        <w:t xml:space="preserve">özelliğini </w:t>
      </w:r>
      <w:r w:rsidRPr="00B47C88">
        <w:rPr>
          <w:rFonts w:asciiTheme="minorHAnsi" w:hAnsiTheme="minorHAnsi"/>
          <w:sz w:val="20"/>
        </w:rPr>
        <w:t>sağlayacaktır:</w:t>
      </w:r>
    </w:p>
    <w:p w14:paraId="1C59D86C" w14:textId="18A1AE93" w:rsidR="00BE4586" w:rsidRPr="00B47C88" w:rsidRDefault="00B47C88" w:rsidP="000253CD">
      <w:pPr>
        <w:pStyle w:val="ART"/>
        <w:numPr>
          <w:ilvl w:val="5"/>
          <w:numId w:val="15"/>
        </w:numPr>
        <w:spacing w:before="0"/>
        <w:ind w:left="2160"/>
        <w:jc w:val="left"/>
        <w:outlineLvl w:val="4"/>
        <w:rPr>
          <w:rFonts w:asciiTheme="minorHAnsi" w:hAnsiTheme="minorHAnsi"/>
          <w:sz w:val="20"/>
        </w:rPr>
      </w:pPr>
      <w:r>
        <w:rPr>
          <w:rFonts w:asciiTheme="minorHAnsi" w:hAnsiTheme="minorHAnsi"/>
          <w:sz w:val="20"/>
        </w:rPr>
        <w:t>Komple enerji profili; iki ana şebeke girişi</w:t>
      </w:r>
      <w:r w:rsidR="00BE4586" w:rsidRPr="00B47C88">
        <w:rPr>
          <w:rFonts w:asciiTheme="minorHAnsi" w:hAnsiTheme="minorHAnsi"/>
          <w:sz w:val="20"/>
        </w:rPr>
        <w:t>, 1-</w:t>
      </w:r>
      <w:r>
        <w:rPr>
          <w:rFonts w:asciiTheme="minorHAnsi" w:hAnsiTheme="minorHAnsi"/>
          <w:sz w:val="20"/>
        </w:rPr>
        <w:t>faz</w:t>
      </w:r>
      <w:r w:rsidR="00BE4586" w:rsidRPr="00B47C88">
        <w:rPr>
          <w:rFonts w:asciiTheme="minorHAnsi" w:hAnsiTheme="minorHAnsi"/>
          <w:sz w:val="20"/>
        </w:rPr>
        <w:t>, 2-</w:t>
      </w:r>
      <w:r>
        <w:rPr>
          <w:rFonts w:asciiTheme="minorHAnsi" w:hAnsiTheme="minorHAnsi"/>
          <w:sz w:val="20"/>
        </w:rPr>
        <w:t>faz</w:t>
      </w:r>
      <w:r w:rsidR="00BE4586" w:rsidRPr="00B47C88">
        <w:rPr>
          <w:rFonts w:asciiTheme="minorHAnsi" w:hAnsiTheme="minorHAnsi"/>
          <w:sz w:val="20"/>
        </w:rPr>
        <w:t xml:space="preserve"> ve 3-</w:t>
      </w:r>
      <w:r>
        <w:rPr>
          <w:rFonts w:asciiTheme="minorHAnsi" w:hAnsiTheme="minorHAnsi"/>
          <w:sz w:val="20"/>
        </w:rPr>
        <w:t>faz fider ölçüm noktalarının</w:t>
      </w:r>
      <w:r w:rsidR="00BE4586" w:rsidRPr="00B47C88">
        <w:rPr>
          <w:rFonts w:asciiTheme="minorHAnsi" w:hAnsiTheme="minorHAnsi"/>
          <w:sz w:val="20"/>
        </w:rPr>
        <w:t xml:space="preserve">, </w:t>
      </w:r>
      <w:r>
        <w:rPr>
          <w:rFonts w:asciiTheme="minorHAnsi" w:hAnsiTheme="minorHAnsi"/>
          <w:sz w:val="20"/>
        </w:rPr>
        <w:t>10 adet sanal sayaç noktalarının (</w:t>
      </w:r>
      <w:r w:rsidR="00BE4586" w:rsidRPr="00B47C88">
        <w:rPr>
          <w:rFonts w:asciiTheme="minorHAnsi" w:hAnsiTheme="minorHAnsi"/>
          <w:sz w:val="20"/>
        </w:rPr>
        <w:t>VM</w:t>
      </w:r>
      <w:r>
        <w:rPr>
          <w:rFonts w:asciiTheme="minorHAnsi" w:hAnsiTheme="minorHAnsi"/>
          <w:sz w:val="20"/>
        </w:rPr>
        <w:t>),</w:t>
      </w:r>
      <w:r w:rsidR="00BE4586" w:rsidRPr="00B47C88">
        <w:rPr>
          <w:rFonts w:asciiTheme="minorHAnsi" w:hAnsiTheme="minorHAnsi"/>
          <w:sz w:val="20"/>
        </w:rPr>
        <w:t xml:space="preserve"> T1 ve T2 Tarifeleri</w:t>
      </w:r>
      <w:r>
        <w:rPr>
          <w:rFonts w:asciiTheme="minorHAnsi" w:hAnsiTheme="minorHAnsi"/>
          <w:sz w:val="20"/>
        </w:rPr>
        <w:t xml:space="preserve"> için</w:t>
      </w:r>
      <w:r w:rsidR="00BE4586" w:rsidRPr="00B47C88">
        <w:rPr>
          <w:rFonts w:asciiTheme="minorHAnsi" w:hAnsiTheme="minorHAnsi"/>
          <w:sz w:val="20"/>
        </w:rPr>
        <w:t>.</w:t>
      </w:r>
    </w:p>
    <w:p w14:paraId="3DD06367" w14:textId="7B332A39" w:rsidR="00BE4586" w:rsidRPr="00B47C88" w:rsidRDefault="00BE4586" w:rsidP="000253CD">
      <w:pPr>
        <w:pStyle w:val="ART"/>
        <w:numPr>
          <w:ilvl w:val="5"/>
          <w:numId w:val="15"/>
        </w:numPr>
        <w:spacing w:before="0"/>
        <w:ind w:left="2160"/>
        <w:jc w:val="left"/>
        <w:outlineLvl w:val="4"/>
        <w:rPr>
          <w:rFonts w:asciiTheme="minorHAnsi" w:hAnsiTheme="minorHAnsi"/>
          <w:sz w:val="20"/>
        </w:rPr>
      </w:pPr>
      <w:r w:rsidRPr="00B47C88">
        <w:rPr>
          <w:rFonts w:asciiTheme="minorHAnsi" w:hAnsiTheme="minorHAnsi"/>
          <w:sz w:val="20"/>
        </w:rPr>
        <w:t xml:space="preserve">Şebeke: kWh </w:t>
      </w:r>
      <w:r w:rsidR="00B47C88">
        <w:rPr>
          <w:rFonts w:asciiTheme="minorHAnsi" w:hAnsiTheme="minorHAnsi"/>
          <w:sz w:val="20"/>
        </w:rPr>
        <w:t>tüketim / üretim</w:t>
      </w:r>
      <w:r w:rsidRPr="00B47C88">
        <w:rPr>
          <w:rFonts w:asciiTheme="minorHAnsi" w:hAnsiTheme="minorHAnsi"/>
          <w:sz w:val="20"/>
        </w:rPr>
        <w:t xml:space="preserve">, </w:t>
      </w:r>
      <w:proofErr w:type="spellStart"/>
      <w:r w:rsidRPr="00B47C88">
        <w:rPr>
          <w:rFonts w:asciiTheme="minorHAnsi" w:hAnsiTheme="minorHAnsi"/>
          <w:sz w:val="20"/>
        </w:rPr>
        <w:t>kvarh</w:t>
      </w:r>
      <w:proofErr w:type="spellEnd"/>
      <w:r w:rsidRPr="00B47C88">
        <w:rPr>
          <w:rFonts w:asciiTheme="minorHAnsi" w:hAnsiTheme="minorHAnsi"/>
          <w:sz w:val="20"/>
        </w:rPr>
        <w:t xml:space="preserve"> </w:t>
      </w:r>
      <w:proofErr w:type="spellStart"/>
      <w:r w:rsidR="00B47C88">
        <w:rPr>
          <w:rFonts w:asciiTheme="minorHAnsi" w:hAnsiTheme="minorHAnsi"/>
          <w:sz w:val="20"/>
        </w:rPr>
        <w:t>endüsktif</w:t>
      </w:r>
      <w:proofErr w:type="spellEnd"/>
      <w:r w:rsidR="00B47C88">
        <w:rPr>
          <w:rFonts w:asciiTheme="minorHAnsi" w:hAnsiTheme="minorHAnsi"/>
          <w:sz w:val="20"/>
        </w:rPr>
        <w:t xml:space="preserve"> / kapasitif</w:t>
      </w:r>
      <w:r w:rsidRPr="00B47C88">
        <w:rPr>
          <w:rFonts w:asciiTheme="minorHAnsi" w:hAnsiTheme="minorHAnsi"/>
          <w:sz w:val="20"/>
        </w:rPr>
        <w:t xml:space="preserve"> ve </w:t>
      </w:r>
      <w:proofErr w:type="spellStart"/>
      <w:r w:rsidRPr="00B47C88">
        <w:rPr>
          <w:rFonts w:asciiTheme="minorHAnsi" w:hAnsiTheme="minorHAnsi"/>
          <w:sz w:val="20"/>
        </w:rPr>
        <w:t>kVAh</w:t>
      </w:r>
      <w:proofErr w:type="spellEnd"/>
    </w:p>
    <w:p w14:paraId="7E823AC9" w14:textId="6C6A84D9" w:rsidR="00BE4586" w:rsidRPr="00B47C88" w:rsidRDefault="00B47C88" w:rsidP="000253CD">
      <w:pPr>
        <w:pStyle w:val="ART"/>
        <w:numPr>
          <w:ilvl w:val="5"/>
          <w:numId w:val="15"/>
        </w:numPr>
        <w:spacing w:before="0"/>
        <w:ind w:left="2160"/>
        <w:jc w:val="left"/>
        <w:outlineLvl w:val="4"/>
        <w:rPr>
          <w:rFonts w:asciiTheme="minorHAnsi" w:hAnsiTheme="minorHAnsi"/>
          <w:sz w:val="20"/>
        </w:rPr>
      </w:pPr>
      <w:r>
        <w:rPr>
          <w:rFonts w:asciiTheme="minorHAnsi" w:hAnsiTheme="minorHAnsi"/>
          <w:sz w:val="20"/>
        </w:rPr>
        <w:t xml:space="preserve">Fider ölçüm noktaları </w:t>
      </w:r>
      <w:r w:rsidR="00BE4586" w:rsidRPr="00B47C88">
        <w:rPr>
          <w:rFonts w:asciiTheme="minorHAnsi" w:hAnsiTheme="minorHAnsi"/>
          <w:sz w:val="20"/>
        </w:rPr>
        <w:t xml:space="preserve">ve </w:t>
      </w:r>
      <w:proofErr w:type="spellStart"/>
      <w:r w:rsidR="00BE4586" w:rsidRPr="00B47C88">
        <w:rPr>
          <w:rFonts w:asciiTheme="minorHAnsi" w:hAnsiTheme="minorHAnsi"/>
          <w:sz w:val="20"/>
        </w:rPr>
        <w:t>VM'ler</w:t>
      </w:r>
      <w:proofErr w:type="spellEnd"/>
      <w:r w:rsidR="00BE4586" w:rsidRPr="00B47C88">
        <w:rPr>
          <w:rFonts w:asciiTheme="minorHAnsi" w:hAnsiTheme="minorHAnsi"/>
          <w:sz w:val="20"/>
        </w:rPr>
        <w:t xml:space="preserve">: kWh </w:t>
      </w:r>
      <w:r>
        <w:rPr>
          <w:rFonts w:asciiTheme="minorHAnsi" w:hAnsiTheme="minorHAnsi"/>
          <w:sz w:val="20"/>
        </w:rPr>
        <w:t>tüketim</w:t>
      </w:r>
      <w:r w:rsidR="00BE4586" w:rsidRPr="00B47C88">
        <w:rPr>
          <w:rFonts w:asciiTheme="minorHAnsi" w:hAnsiTheme="minorHAnsi"/>
          <w:sz w:val="20"/>
        </w:rPr>
        <w:t xml:space="preserve">, </w:t>
      </w:r>
      <w:proofErr w:type="spellStart"/>
      <w:r w:rsidR="00BE4586" w:rsidRPr="00B47C88">
        <w:rPr>
          <w:rFonts w:asciiTheme="minorHAnsi" w:hAnsiTheme="minorHAnsi"/>
          <w:sz w:val="20"/>
        </w:rPr>
        <w:t>kvarh</w:t>
      </w:r>
      <w:proofErr w:type="spellEnd"/>
      <w:r>
        <w:rPr>
          <w:rFonts w:asciiTheme="minorHAnsi" w:hAnsiTheme="minorHAnsi"/>
          <w:sz w:val="20"/>
        </w:rPr>
        <w:t xml:space="preserve"> </w:t>
      </w:r>
      <w:r w:rsidR="00BE4586" w:rsidRPr="00B47C88">
        <w:rPr>
          <w:rFonts w:asciiTheme="minorHAnsi" w:hAnsiTheme="minorHAnsi"/>
          <w:sz w:val="20"/>
        </w:rPr>
        <w:t xml:space="preserve">ve </w:t>
      </w:r>
      <w:proofErr w:type="spellStart"/>
      <w:r w:rsidR="00BE4586" w:rsidRPr="00B47C88">
        <w:rPr>
          <w:rFonts w:asciiTheme="minorHAnsi" w:hAnsiTheme="minorHAnsi"/>
          <w:sz w:val="20"/>
        </w:rPr>
        <w:t>kVAh</w:t>
      </w:r>
      <w:proofErr w:type="spellEnd"/>
    </w:p>
    <w:p w14:paraId="65161F16" w14:textId="3E39886B" w:rsidR="00BE4586" w:rsidRPr="00B47C88" w:rsidRDefault="00BE4586" w:rsidP="000253CD">
      <w:pPr>
        <w:pStyle w:val="ART"/>
        <w:numPr>
          <w:ilvl w:val="5"/>
          <w:numId w:val="15"/>
        </w:numPr>
        <w:spacing w:before="0"/>
        <w:ind w:left="2160"/>
        <w:jc w:val="left"/>
        <w:outlineLvl w:val="4"/>
        <w:rPr>
          <w:rFonts w:asciiTheme="minorHAnsi" w:hAnsiTheme="minorHAnsi"/>
          <w:sz w:val="20"/>
        </w:rPr>
      </w:pPr>
      <w:r w:rsidRPr="00B47C88">
        <w:rPr>
          <w:rFonts w:asciiTheme="minorHAnsi" w:hAnsiTheme="minorHAnsi"/>
          <w:sz w:val="20"/>
        </w:rPr>
        <w:t xml:space="preserve">5, 10, 15, 30 veya 60 dakikalık aralıklarla </w:t>
      </w:r>
      <w:r w:rsidR="00B47C88">
        <w:rPr>
          <w:rFonts w:asciiTheme="minorHAnsi" w:hAnsiTheme="minorHAnsi"/>
          <w:sz w:val="20"/>
        </w:rPr>
        <w:t>p</w:t>
      </w:r>
      <w:r w:rsidRPr="00B47C88">
        <w:rPr>
          <w:rFonts w:asciiTheme="minorHAnsi" w:hAnsiTheme="minorHAnsi"/>
          <w:sz w:val="20"/>
        </w:rPr>
        <w:t xml:space="preserve">rogramlanabilir </w:t>
      </w:r>
      <w:r w:rsidR="00B47C88">
        <w:rPr>
          <w:rFonts w:asciiTheme="minorHAnsi" w:hAnsiTheme="minorHAnsi"/>
          <w:sz w:val="20"/>
        </w:rPr>
        <w:t>kayıt a</w:t>
      </w:r>
      <w:r w:rsidRPr="00B47C88">
        <w:rPr>
          <w:rFonts w:asciiTheme="minorHAnsi" w:hAnsiTheme="minorHAnsi"/>
          <w:sz w:val="20"/>
        </w:rPr>
        <w:t>ralı</w:t>
      </w:r>
      <w:r w:rsidR="00B47C88">
        <w:rPr>
          <w:rFonts w:asciiTheme="minorHAnsi" w:hAnsiTheme="minorHAnsi"/>
          <w:sz w:val="20"/>
        </w:rPr>
        <w:t>ğı</w:t>
      </w:r>
    </w:p>
    <w:p w14:paraId="465A17A9" w14:textId="77777777" w:rsidR="00B47C88" w:rsidRDefault="00BE4586" w:rsidP="00B47C88">
      <w:pPr>
        <w:pStyle w:val="ART"/>
        <w:numPr>
          <w:ilvl w:val="5"/>
          <w:numId w:val="15"/>
        </w:numPr>
        <w:spacing w:before="0"/>
        <w:ind w:left="2160"/>
        <w:jc w:val="left"/>
        <w:outlineLvl w:val="4"/>
        <w:rPr>
          <w:rFonts w:asciiTheme="minorHAnsi" w:hAnsiTheme="minorHAnsi"/>
          <w:sz w:val="20"/>
        </w:rPr>
      </w:pPr>
      <w:r w:rsidRPr="00B47C88">
        <w:rPr>
          <w:rFonts w:asciiTheme="minorHAnsi" w:hAnsiTheme="minorHAnsi"/>
          <w:sz w:val="20"/>
        </w:rPr>
        <w:t xml:space="preserve">10.000 </w:t>
      </w:r>
      <w:r w:rsidR="00B47C88">
        <w:rPr>
          <w:rFonts w:asciiTheme="minorHAnsi" w:hAnsiTheme="minorHAnsi"/>
          <w:sz w:val="20"/>
        </w:rPr>
        <w:t>adet ölçüme ait enerji tüketimini kaydedebilecek hafıza olmalıdır ve bu hafıza aşağıdaki ayalara göre belirtilen sürelerde kayıt yapabilecektir</w:t>
      </w:r>
    </w:p>
    <w:p w14:paraId="654CA317" w14:textId="5282BC26" w:rsidR="00B47C88" w:rsidRPr="00B47C88" w:rsidRDefault="00B47C88" w:rsidP="00B47C88">
      <w:pPr>
        <w:pStyle w:val="ListParagraph"/>
        <w:numPr>
          <w:ilvl w:val="5"/>
          <w:numId w:val="18"/>
        </w:numPr>
        <w:rPr>
          <w:rFonts w:asciiTheme="minorHAnsi" w:hAnsiTheme="minorHAnsi"/>
        </w:rPr>
      </w:pPr>
      <w:r w:rsidRPr="00B47C88">
        <w:rPr>
          <w:rFonts w:asciiTheme="minorHAnsi" w:hAnsiTheme="minorHAnsi"/>
        </w:rPr>
        <w:t>1 ay @ 5 dakika</w:t>
      </w:r>
    </w:p>
    <w:p w14:paraId="342E5289" w14:textId="5D0D60EF" w:rsidR="00BE4586" w:rsidRPr="00B47C88" w:rsidRDefault="00BE4586" w:rsidP="000253CD">
      <w:pPr>
        <w:pStyle w:val="ART"/>
        <w:numPr>
          <w:ilvl w:val="5"/>
          <w:numId w:val="18"/>
        </w:numPr>
        <w:spacing w:before="0"/>
        <w:jc w:val="left"/>
        <w:outlineLvl w:val="4"/>
        <w:rPr>
          <w:rFonts w:asciiTheme="minorHAnsi" w:hAnsiTheme="minorHAnsi"/>
          <w:sz w:val="20"/>
        </w:rPr>
      </w:pPr>
      <w:r w:rsidRPr="00B47C88">
        <w:rPr>
          <w:rFonts w:asciiTheme="minorHAnsi" w:hAnsiTheme="minorHAnsi"/>
          <w:sz w:val="20"/>
        </w:rPr>
        <w:t>2 ay @ 10 dakika</w:t>
      </w:r>
    </w:p>
    <w:p w14:paraId="70212623" w14:textId="77777777" w:rsidR="00BE4586" w:rsidRPr="00B47C88" w:rsidRDefault="00BE4586" w:rsidP="000253CD">
      <w:pPr>
        <w:pStyle w:val="ART"/>
        <w:numPr>
          <w:ilvl w:val="5"/>
          <w:numId w:val="18"/>
        </w:numPr>
        <w:spacing w:before="0"/>
        <w:jc w:val="left"/>
        <w:outlineLvl w:val="4"/>
        <w:rPr>
          <w:rFonts w:asciiTheme="minorHAnsi" w:hAnsiTheme="minorHAnsi"/>
          <w:sz w:val="20"/>
        </w:rPr>
      </w:pPr>
      <w:r w:rsidRPr="00B47C88">
        <w:rPr>
          <w:rFonts w:asciiTheme="minorHAnsi" w:hAnsiTheme="minorHAnsi"/>
          <w:sz w:val="20"/>
        </w:rPr>
        <w:t>3 ay @ 15 dakika</w:t>
      </w:r>
    </w:p>
    <w:p w14:paraId="42C0FAC9" w14:textId="77777777" w:rsidR="00BE4586" w:rsidRPr="00B47C88" w:rsidRDefault="00BE4586" w:rsidP="000253CD">
      <w:pPr>
        <w:pStyle w:val="ART"/>
        <w:numPr>
          <w:ilvl w:val="5"/>
          <w:numId w:val="18"/>
        </w:numPr>
        <w:spacing w:before="0"/>
        <w:jc w:val="left"/>
        <w:outlineLvl w:val="4"/>
        <w:rPr>
          <w:rFonts w:asciiTheme="minorHAnsi" w:hAnsiTheme="minorHAnsi"/>
          <w:sz w:val="20"/>
        </w:rPr>
      </w:pPr>
      <w:r w:rsidRPr="00B47C88">
        <w:rPr>
          <w:rFonts w:asciiTheme="minorHAnsi" w:hAnsiTheme="minorHAnsi"/>
          <w:sz w:val="20"/>
        </w:rPr>
        <w:t>6 ay @ 30 dakika</w:t>
      </w:r>
    </w:p>
    <w:p w14:paraId="0061C46B" w14:textId="77777777" w:rsidR="00BE4586" w:rsidRPr="00B47C88" w:rsidRDefault="00BE4586" w:rsidP="000253CD">
      <w:pPr>
        <w:pStyle w:val="ART"/>
        <w:numPr>
          <w:ilvl w:val="5"/>
          <w:numId w:val="18"/>
        </w:numPr>
        <w:spacing w:before="0"/>
        <w:jc w:val="left"/>
        <w:outlineLvl w:val="4"/>
        <w:rPr>
          <w:rFonts w:asciiTheme="minorHAnsi" w:hAnsiTheme="minorHAnsi"/>
          <w:sz w:val="20"/>
        </w:rPr>
      </w:pPr>
      <w:r w:rsidRPr="00B47C88">
        <w:rPr>
          <w:rFonts w:asciiTheme="minorHAnsi" w:hAnsiTheme="minorHAnsi"/>
          <w:sz w:val="20"/>
        </w:rPr>
        <w:t>12 ay @ 60 dakika</w:t>
      </w:r>
    </w:p>
    <w:p w14:paraId="41B8F6B7" w14:textId="77777777" w:rsidR="0014446E" w:rsidRPr="00B47C88" w:rsidRDefault="003524DE" w:rsidP="00AE5D22">
      <w:pPr>
        <w:pStyle w:val="ART"/>
        <w:numPr>
          <w:ilvl w:val="2"/>
          <w:numId w:val="20"/>
        </w:numPr>
        <w:spacing w:before="120"/>
        <w:jc w:val="left"/>
        <w:outlineLvl w:val="3"/>
        <w:rPr>
          <w:rFonts w:asciiTheme="minorHAnsi" w:hAnsiTheme="minorHAnsi"/>
          <w:b/>
          <w:sz w:val="20"/>
        </w:rPr>
      </w:pPr>
      <w:r w:rsidRPr="00B47C88">
        <w:rPr>
          <w:rFonts w:asciiTheme="minorHAnsi" w:hAnsiTheme="minorHAnsi"/>
          <w:b/>
          <w:sz w:val="20"/>
        </w:rPr>
        <w:t xml:space="preserve">  Veri Kaydedici (DR)</w:t>
      </w:r>
    </w:p>
    <w:p w14:paraId="6FDDAD03" w14:textId="77777777" w:rsidR="00BE4586" w:rsidRPr="00B47C88" w:rsidRDefault="00BE4586" w:rsidP="00AE5D22">
      <w:pPr>
        <w:pStyle w:val="ART"/>
        <w:numPr>
          <w:ilvl w:val="3"/>
          <w:numId w:val="38"/>
        </w:numPr>
        <w:spacing w:before="120"/>
        <w:ind w:left="1814" w:hanging="187"/>
        <w:jc w:val="left"/>
        <w:outlineLvl w:val="4"/>
        <w:rPr>
          <w:rFonts w:asciiTheme="minorHAnsi" w:hAnsiTheme="minorHAnsi"/>
          <w:sz w:val="20"/>
        </w:rPr>
      </w:pPr>
      <w:r w:rsidRPr="00B47C88">
        <w:rPr>
          <w:rFonts w:asciiTheme="minorHAnsi" w:hAnsiTheme="minorHAnsi"/>
          <w:sz w:val="20"/>
        </w:rPr>
        <w:t>Cihaz, Veri Kaydedici işlevini standart özellik olarak ve aşağıdaki özelliklerle ek maliyet olmaksızın sağlamalıdır:</w:t>
      </w:r>
    </w:p>
    <w:p w14:paraId="26432ED9" w14:textId="72E6F9A1" w:rsidR="00BE4586" w:rsidRPr="00B47C88" w:rsidRDefault="00BE4586" w:rsidP="000253CD">
      <w:pPr>
        <w:pStyle w:val="ART"/>
        <w:numPr>
          <w:ilvl w:val="5"/>
          <w:numId w:val="15"/>
        </w:numPr>
        <w:spacing w:before="0"/>
        <w:ind w:left="2160"/>
        <w:jc w:val="left"/>
        <w:outlineLvl w:val="4"/>
        <w:rPr>
          <w:rFonts w:asciiTheme="minorHAnsi" w:hAnsiTheme="minorHAnsi"/>
          <w:sz w:val="20"/>
        </w:rPr>
      </w:pPr>
      <w:r w:rsidRPr="00B47C88">
        <w:rPr>
          <w:rFonts w:asciiTheme="minorHAnsi" w:hAnsiTheme="minorHAnsi"/>
          <w:sz w:val="20"/>
        </w:rPr>
        <w:t xml:space="preserve">Toplam 640 parametre için her biri 64 parametreden oluşan 10 kayıt </w:t>
      </w:r>
      <w:r w:rsidR="00B47C88">
        <w:rPr>
          <w:rFonts w:asciiTheme="minorHAnsi" w:hAnsiTheme="minorHAnsi"/>
          <w:sz w:val="20"/>
        </w:rPr>
        <w:t>hafızası bölümü</w:t>
      </w:r>
    </w:p>
    <w:p w14:paraId="7A68FDE4" w14:textId="77777777" w:rsidR="00BE4586" w:rsidRPr="00B47C88" w:rsidRDefault="00BE4586" w:rsidP="000253CD">
      <w:pPr>
        <w:pStyle w:val="ART"/>
        <w:numPr>
          <w:ilvl w:val="5"/>
          <w:numId w:val="15"/>
        </w:numPr>
        <w:spacing w:before="0"/>
        <w:ind w:left="2160"/>
        <w:jc w:val="left"/>
        <w:outlineLvl w:val="4"/>
        <w:rPr>
          <w:rFonts w:asciiTheme="minorHAnsi" w:hAnsiTheme="minorHAnsi"/>
          <w:sz w:val="20"/>
        </w:rPr>
      </w:pPr>
      <w:r w:rsidRPr="00B47C88">
        <w:rPr>
          <w:rFonts w:asciiTheme="minorHAnsi" w:hAnsiTheme="minorHAnsi"/>
          <w:sz w:val="20"/>
        </w:rPr>
        <w:t>Trend analizi için gerçek zamanlı parametre kaydı</w:t>
      </w:r>
    </w:p>
    <w:p w14:paraId="28E10379" w14:textId="44E13B46" w:rsidR="0014446E" w:rsidRPr="00B47C88" w:rsidRDefault="00BE4586" w:rsidP="000253CD">
      <w:pPr>
        <w:pStyle w:val="ART"/>
        <w:numPr>
          <w:ilvl w:val="5"/>
          <w:numId w:val="15"/>
        </w:numPr>
        <w:spacing w:before="0"/>
        <w:ind w:left="2160"/>
        <w:jc w:val="left"/>
        <w:outlineLvl w:val="4"/>
        <w:rPr>
          <w:rFonts w:asciiTheme="minorHAnsi" w:hAnsiTheme="minorHAnsi"/>
          <w:sz w:val="20"/>
        </w:rPr>
      </w:pPr>
      <w:r w:rsidRPr="00B47C88">
        <w:rPr>
          <w:rFonts w:asciiTheme="minorHAnsi" w:hAnsiTheme="minorHAnsi"/>
          <w:sz w:val="20"/>
        </w:rPr>
        <w:t xml:space="preserve">Programlanabilir Log Derinliği (65535 </w:t>
      </w:r>
      <w:proofErr w:type="spellStart"/>
      <w:r w:rsidRPr="00B47C88">
        <w:rPr>
          <w:rFonts w:asciiTheme="minorHAnsi" w:hAnsiTheme="minorHAnsi"/>
          <w:sz w:val="20"/>
        </w:rPr>
        <w:t>maks</w:t>
      </w:r>
      <w:proofErr w:type="spellEnd"/>
      <w:r w:rsidRPr="00B47C88">
        <w:rPr>
          <w:rFonts w:asciiTheme="minorHAnsi" w:hAnsiTheme="minorHAnsi"/>
          <w:sz w:val="20"/>
        </w:rPr>
        <w:t>.) ve Kayıt Aralığı (60s</w:t>
      </w:r>
      <w:r w:rsidR="00B47C88">
        <w:rPr>
          <w:rFonts w:asciiTheme="minorHAnsi" w:hAnsiTheme="minorHAnsi"/>
          <w:sz w:val="20"/>
        </w:rPr>
        <w:t>n ile 900 sn arasında</w:t>
      </w:r>
      <w:r w:rsidRPr="00B47C88">
        <w:rPr>
          <w:rFonts w:asciiTheme="minorHAnsi" w:hAnsiTheme="minorHAnsi"/>
          <w:sz w:val="20"/>
        </w:rPr>
        <w:t>)</w:t>
      </w:r>
    </w:p>
    <w:p w14:paraId="5B4F054F" w14:textId="77777777" w:rsidR="0014446E" w:rsidRPr="00B47C88" w:rsidRDefault="0014446E" w:rsidP="00AE5D22">
      <w:pPr>
        <w:pStyle w:val="ART"/>
        <w:numPr>
          <w:ilvl w:val="2"/>
          <w:numId w:val="20"/>
        </w:numPr>
        <w:spacing w:before="120"/>
        <w:jc w:val="left"/>
        <w:outlineLvl w:val="3"/>
        <w:rPr>
          <w:rFonts w:asciiTheme="minorHAnsi" w:hAnsiTheme="minorHAnsi"/>
          <w:b/>
          <w:sz w:val="20"/>
        </w:rPr>
      </w:pPr>
      <w:r w:rsidRPr="00B47C88">
        <w:rPr>
          <w:rFonts w:asciiTheme="minorHAnsi" w:hAnsiTheme="minorHAnsi"/>
          <w:b/>
          <w:sz w:val="20"/>
        </w:rPr>
        <w:t xml:space="preserve"> Dalga Formu Kaydedici (WFR)</w:t>
      </w:r>
    </w:p>
    <w:p w14:paraId="018B8510" w14:textId="77777777" w:rsidR="001B654D" w:rsidRPr="00B47C88" w:rsidRDefault="001B654D" w:rsidP="00AE5D22">
      <w:pPr>
        <w:pStyle w:val="ART"/>
        <w:numPr>
          <w:ilvl w:val="3"/>
          <w:numId w:val="19"/>
        </w:numPr>
        <w:spacing w:before="120"/>
        <w:ind w:left="1814" w:hanging="187"/>
        <w:jc w:val="left"/>
        <w:outlineLvl w:val="4"/>
        <w:rPr>
          <w:rFonts w:asciiTheme="minorHAnsi" w:hAnsiTheme="minorHAnsi"/>
          <w:sz w:val="20"/>
        </w:rPr>
      </w:pPr>
      <w:r w:rsidRPr="00B47C88">
        <w:rPr>
          <w:rFonts w:asciiTheme="minorHAnsi" w:hAnsiTheme="minorHAnsi"/>
          <w:sz w:val="20"/>
        </w:rPr>
        <w:t>Cihaz, Dalga Formu Kaydedici işlevini standart özellik olarak ve aşağıdaki özelliklerle ek maliyet olmaksızın sağlayacaktır:</w:t>
      </w:r>
    </w:p>
    <w:p w14:paraId="607C76BA" w14:textId="37FEC91C" w:rsidR="00D04B5E" w:rsidRPr="00B47C88" w:rsidRDefault="00D04B5E" w:rsidP="000253CD">
      <w:pPr>
        <w:pStyle w:val="ART"/>
        <w:numPr>
          <w:ilvl w:val="5"/>
          <w:numId w:val="15"/>
        </w:numPr>
        <w:spacing w:before="0"/>
        <w:ind w:left="2160"/>
        <w:jc w:val="left"/>
        <w:outlineLvl w:val="4"/>
        <w:rPr>
          <w:rFonts w:asciiTheme="minorHAnsi" w:hAnsiTheme="minorHAnsi"/>
          <w:sz w:val="20"/>
        </w:rPr>
      </w:pPr>
      <w:r w:rsidRPr="00B47C88">
        <w:rPr>
          <w:rFonts w:asciiTheme="minorHAnsi" w:hAnsiTheme="minorHAnsi"/>
          <w:sz w:val="20"/>
        </w:rPr>
        <w:t xml:space="preserve">16 WFR </w:t>
      </w:r>
      <w:r w:rsidR="00B47C88">
        <w:rPr>
          <w:rFonts w:asciiTheme="minorHAnsi" w:hAnsiTheme="minorHAnsi"/>
          <w:sz w:val="20"/>
        </w:rPr>
        <w:t>kayıt hafızası</w:t>
      </w:r>
    </w:p>
    <w:p w14:paraId="21E39517" w14:textId="5FD12479" w:rsidR="001B654D" w:rsidRPr="00B47C88" w:rsidRDefault="001B654D" w:rsidP="000253CD">
      <w:pPr>
        <w:pStyle w:val="ART"/>
        <w:numPr>
          <w:ilvl w:val="5"/>
          <w:numId w:val="15"/>
        </w:numPr>
        <w:spacing w:before="0"/>
        <w:ind w:left="2160"/>
        <w:jc w:val="left"/>
        <w:outlineLvl w:val="4"/>
        <w:rPr>
          <w:rFonts w:asciiTheme="minorHAnsi" w:hAnsiTheme="minorHAnsi"/>
          <w:sz w:val="20"/>
        </w:rPr>
      </w:pPr>
      <w:r w:rsidRPr="00B47C88">
        <w:rPr>
          <w:rFonts w:asciiTheme="minorHAnsi" w:hAnsiTheme="minorHAnsi"/>
          <w:sz w:val="20"/>
        </w:rPr>
        <w:t>Hem Şebeke-</w:t>
      </w:r>
      <w:r w:rsidR="00B47C88">
        <w:rPr>
          <w:rFonts w:asciiTheme="minorHAnsi" w:hAnsiTheme="minorHAnsi"/>
          <w:sz w:val="20"/>
        </w:rPr>
        <w:t>1</w:t>
      </w:r>
      <w:r w:rsidRPr="00B47C88">
        <w:rPr>
          <w:rFonts w:asciiTheme="minorHAnsi" w:hAnsiTheme="minorHAnsi"/>
          <w:sz w:val="20"/>
        </w:rPr>
        <w:t xml:space="preserve"> hem de Şebeke-</w:t>
      </w:r>
      <w:r w:rsidR="00B47C88">
        <w:rPr>
          <w:rFonts w:asciiTheme="minorHAnsi" w:hAnsiTheme="minorHAnsi"/>
          <w:sz w:val="20"/>
        </w:rPr>
        <w:t>2</w:t>
      </w:r>
      <w:r w:rsidRPr="00B47C88">
        <w:rPr>
          <w:rFonts w:asciiTheme="minorHAnsi" w:hAnsiTheme="minorHAnsi"/>
          <w:sz w:val="20"/>
        </w:rPr>
        <w:t xml:space="preserve"> için V1-</w:t>
      </w:r>
      <w:r w:rsidR="00B47C88">
        <w:rPr>
          <w:rFonts w:asciiTheme="minorHAnsi" w:hAnsiTheme="minorHAnsi"/>
          <w:sz w:val="20"/>
        </w:rPr>
        <w:t>V2-</w:t>
      </w:r>
      <w:r w:rsidRPr="00B47C88">
        <w:rPr>
          <w:rFonts w:asciiTheme="minorHAnsi" w:hAnsiTheme="minorHAnsi"/>
          <w:sz w:val="20"/>
        </w:rPr>
        <w:t>V3 ve I1-</w:t>
      </w:r>
      <w:r w:rsidR="00B47C88">
        <w:rPr>
          <w:rFonts w:asciiTheme="minorHAnsi" w:hAnsiTheme="minorHAnsi"/>
          <w:sz w:val="20"/>
        </w:rPr>
        <w:t>I2-</w:t>
      </w:r>
      <w:r w:rsidRPr="00B47C88">
        <w:rPr>
          <w:rFonts w:asciiTheme="minorHAnsi" w:hAnsiTheme="minorHAnsi"/>
          <w:sz w:val="20"/>
        </w:rPr>
        <w:t xml:space="preserve">I3 </w:t>
      </w:r>
      <w:r w:rsidR="00B47C88">
        <w:rPr>
          <w:rFonts w:asciiTheme="minorHAnsi" w:hAnsiTheme="minorHAnsi"/>
          <w:sz w:val="20"/>
        </w:rPr>
        <w:t xml:space="preserve">olay </w:t>
      </w:r>
      <w:r w:rsidRPr="00B47C88">
        <w:rPr>
          <w:rFonts w:asciiTheme="minorHAnsi" w:hAnsiTheme="minorHAnsi"/>
          <w:sz w:val="20"/>
        </w:rPr>
        <w:t>kayıtları</w:t>
      </w:r>
    </w:p>
    <w:p w14:paraId="32DB584A" w14:textId="3B07F29C" w:rsidR="00227490" w:rsidRPr="00B47C88" w:rsidRDefault="00B47C88" w:rsidP="000253CD">
      <w:pPr>
        <w:pStyle w:val="ART"/>
        <w:numPr>
          <w:ilvl w:val="5"/>
          <w:numId w:val="15"/>
        </w:numPr>
        <w:spacing w:before="0"/>
        <w:ind w:left="2160"/>
        <w:jc w:val="left"/>
        <w:outlineLvl w:val="4"/>
        <w:rPr>
          <w:rFonts w:asciiTheme="minorHAnsi" w:hAnsiTheme="minorHAnsi"/>
          <w:sz w:val="20"/>
        </w:rPr>
      </w:pPr>
      <w:r>
        <w:rPr>
          <w:rFonts w:asciiTheme="minorHAnsi" w:hAnsiTheme="minorHAnsi"/>
          <w:sz w:val="20"/>
        </w:rPr>
        <w:t xml:space="preserve">Kayıt ayarları (Örnek / Periyod): </w:t>
      </w:r>
      <w:r w:rsidR="001B654D" w:rsidRPr="00B47C88">
        <w:rPr>
          <w:rFonts w:asciiTheme="minorHAnsi" w:hAnsiTheme="minorHAnsi"/>
          <w:sz w:val="20"/>
        </w:rPr>
        <w:t>64x150, 64x75, 32x300, 32x150, 16x600 ve 16x300'de programlanabilir</w:t>
      </w:r>
    </w:p>
    <w:p w14:paraId="23D6ECEB" w14:textId="30B717A8" w:rsidR="001B654D" w:rsidRPr="00B47C88" w:rsidRDefault="00227490" w:rsidP="000253CD">
      <w:pPr>
        <w:pStyle w:val="ART"/>
        <w:numPr>
          <w:ilvl w:val="5"/>
          <w:numId w:val="15"/>
        </w:numPr>
        <w:spacing w:before="0"/>
        <w:ind w:left="2160"/>
        <w:jc w:val="left"/>
        <w:outlineLvl w:val="4"/>
        <w:rPr>
          <w:rFonts w:asciiTheme="minorHAnsi" w:hAnsiTheme="minorHAnsi"/>
          <w:sz w:val="20"/>
        </w:rPr>
      </w:pPr>
      <w:r w:rsidRPr="00B47C88">
        <w:rPr>
          <w:rFonts w:asciiTheme="minorHAnsi" w:hAnsiTheme="minorHAnsi"/>
          <w:sz w:val="20"/>
        </w:rPr>
        <w:t xml:space="preserve">Yapılandırılabilir </w:t>
      </w:r>
      <w:r w:rsidR="00B47C88">
        <w:rPr>
          <w:rFonts w:asciiTheme="minorHAnsi" w:hAnsiTheme="minorHAnsi"/>
          <w:sz w:val="20"/>
        </w:rPr>
        <w:t xml:space="preserve">arıza öncesi kayıt periyodu, </w:t>
      </w:r>
      <w:r w:rsidRPr="00B47C88">
        <w:rPr>
          <w:rFonts w:asciiTheme="minorHAnsi" w:hAnsiTheme="minorHAnsi"/>
          <w:sz w:val="20"/>
        </w:rPr>
        <w:t>maksimum 10</w:t>
      </w:r>
      <w:r w:rsidR="00B47C88">
        <w:rPr>
          <w:rFonts w:asciiTheme="minorHAnsi" w:hAnsiTheme="minorHAnsi"/>
          <w:sz w:val="20"/>
        </w:rPr>
        <w:t xml:space="preserve"> adet</w:t>
      </w:r>
      <w:r w:rsidRPr="00B47C88">
        <w:rPr>
          <w:rFonts w:asciiTheme="minorHAnsi" w:hAnsiTheme="minorHAnsi"/>
          <w:sz w:val="20"/>
        </w:rPr>
        <w:t xml:space="preserve">. </w:t>
      </w:r>
    </w:p>
    <w:p w14:paraId="074BCBA4" w14:textId="5A705D31" w:rsidR="001B654D" w:rsidRPr="00B47C88" w:rsidRDefault="001B654D" w:rsidP="000253CD">
      <w:pPr>
        <w:pStyle w:val="ART"/>
        <w:numPr>
          <w:ilvl w:val="5"/>
          <w:numId w:val="15"/>
        </w:numPr>
        <w:spacing w:before="0"/>
        <w:ind w:left="2160"/>
        <w:jc w:val="left"/>
        <w:outlineLvl w:val="4"/>
        <w:rPr>
          <w:rFonts w:asciiTheme="minorHAnsi" w:hAnsiTheme="minorHAnsi"/>
          <w:sz w:val="20"/>
        </w:rPr>
      </w:pPr>
      <w:r w:rsidRPr="00B47C88">
        <w:rPr>
          <w:rFonts w:asciiTheme="minorHAnsi" w:hAnsiTheme="minorHAnsi"/>
          <w:sz w:val="20"/>
        </w:rPr>
        <w:t xml:space="preserve">Dip, </w:t>
      </w:r>
      <w:r w:rsidR="00B47C88">
        <w:rPr>
          <w:rFonts w:asciiTheme="minorHAnsi" w:hAnsiTheme="minorHAnsi"/>
          <w:sz w:val="20"/>
        </w:rPr>
        <w:t xml:space="preserve">Yükselme </w:t>
      </w:r>
      <w:r w:rsidRPr="00B47C88">
        <w:rPr>
          <w:rFonts w:asciiTheme="minorHAnsi" w:hAnsiTheme="minorHAnsi"/>
          <w:sz w:val="20"/>
        </w:rPr>
        <w:t>ve Kesinti alarmları tarafından tetiklenir</w:t>
      </w:r>
    </w:p>
    <w:p w14:paraId="01D00502" w14:textId="70B792CF" w:rsidR="00D04B5E" w:rsidRPr="00B47C88" w:rsidRDefault="00D04B5E" w:rsidP="00AE5D22">
      <w:pPr>
        <w:pStyle w:val="ART"/>
        <w:numPr>
          <w:ilvl w:val="3"/>
          <w:numId w:val="19"/>
        </w:numPr>
        <w:spacing w:before="120"/>
        <w:ind w:left="1814" w:hanging="187"/>
        <w:jc w:val="left"/>
        <w:outlineLvl w:val="4"/>
        <w:rPr>
          <w:rFonts w:asciiTheme="minorHAnsi" w:hAnsiTheme="minorHAnsi"/>
          <w:sz w:val="20"/>
        </w:rPr>
      </w:pPr>
      <w:r w:rsidRPr="00B47C88">
        <w:rPr>
          <w:rFonts w:asciiTheme="minorHAnsi" w:hAnsiTheme="minorHAnsi"/>
          <w:sz w:val="20"/>
        </w:rPr>
        <w:t xml:space="preserve">Cihaz, yerleşik Web Arayüzü aracılığıyla </w:t>
      </w:r>
      <w:proofErr w:type="spellStart"/>
      <w:r w:rsidR="00B47C88">
        <w:rPr>
          <w:rFonts w:asciiTheme="minorHAnsi" w:hAnsiTheme="minorHAnsi"/>
          <w:sz w:val="20"/>
        </w:rPr>
        <w:t>zoom</w:t>
      </w:r>
      <w:proofErr w:type="spellEnd"/>
      <w:r w:rsidRPr="00B47C88">
        <w:rPr>
          <w:rFonts w:asciiTheme="minorHAnsi" w:hAnsiTheme="minorHAnsi"/>
          <w:sz w:val="20"/>
        </w:rPr>
        <w:t xml:space="preserve"> işleviyle Dalga Formu Günlüğünün görüntülenmesini destekleyecektir.</w:t>
      </w:r>
    </w:p>
    <w:p w14:paraId="245CDA92" w14:textId="77777777" w:rsidR="00D04B5E" w:rsidRPr="00B47C88" w:rsidRDefault="00D04B5E" w:rsidP="00AE5D22">
      <w:pPr>
        <w:pStyle w:val="ART"/>
        <w:numPr>
          <w:ilvl w:val="3"/>
          <w:numId w:val="19"/>
        </w:numPr>
        <w:spacing w:before="120"/>
        <w:ind w:left="1814" w:hanging="187"/>
        <w:jc w:val="left"/>
        <w:outlineLvl w:val="4"/>
        <w:rPr>
          <w:rFonts w:asciiTheme="minorHAnsi" w:hAnsiTheme="minorHAnsi"/>
          <w:sz w:val="20"/>
        </w:rPr>
      </w:pPr>
      <w:r w:rsidRPr="00B47C88">
        <w:rPr>
          <w:rFonts w:asciiTheme="minorHAnsi" w:hAnsiTheme="minorHAnsi"/>
          <w:sz w:val="20"/>
        </w:rPr>
        <w:t xml:space="preserve">Cihaz, yerleşik Web Arayüzü aracılığıyla </w:t>
      </w:r>
      <w:proofErr w:type="spellStart"/>
      <w:r w:rsidRPr="00B47C88">
        <w:rPr>
          <w:rFonts w:asciiTheme="minorHAnsi" w:hAnsiTheme="minorHAnsi"/>
          <w:sz w:val="20"/>
        </w:rPr>
        <w:t>Comtrade</w:t>
      </w:r>
      <w:proofErr w:type="spellEnd"/>
      <w:r w:rsidRPr="00B47C88">
        <w:rPr>
          <w:rFonts w:asciiTheme="minorHAnsi" w:hAnsiTheme="minorHAnsi"/>
          <w:sz w:val="20"/>
        </w:rPr>
        <w:t xml:space="preserve"> dosya formatında Dalga Formu Günlüğünün dışa aktarılmasını destekleyecektir.</w:t>
      </w:r>
    </w:p>
    <w:p w14:paraId="1939D967" w14:textId="77777777" w:rsidR="0014446E" w:rsidRPr="00B47C88" w:rsidRDefault="0014446E" w:rsidP="00AE5D22">
      <w:pPr>
        <w:pStyle w:val="ART"/>
        <w:numPr>
          <w:ilvl w:val="2"/>
          <w:numId w:val="20"/>
        </w:numPr>
        <w:spacing w:before="120"/>
        <w:jc w:val="left"/>
        <w:outlineLvl w:val="3"/>
        <w:rPr>
          <w:rFonts w:asciiTheme="minorHAnsi" w:hAnsiTheme="minorHAnsi"/>
          <w:b/>
          <w:sz w:val="20"/>
        </w:rPr>
      </w:pPr>
      <w:r w:rsidRPr="00B47C88">
        <w:rPr>
          <w:rFonts w:asciiTheme="minorHAnsi" w:hAnsiTheme="minorHAnsi"/>
          <w:b/>
          <w:sz w:val="20"/>
        </w:rPr>
        <w:t>İnsan Makine Arayüzü (HMI) Desteği</w:t>
      </w:r>
    </w:p>
    <w:p w14:paraId="5B55FE09" w14:textId="5846F835" w:rsidR="0014446E" w:rsidRPr="00B47C88" w:rsidRDefault="005655D3" w:rsidP="00AE5D22">
      <w:pPr>
        <w:pStyle w:val="ART"/>
        <w:numPr>
          <w:ilvl w:val="3"/>
          <w:numId w:val="41"/>
        </w:numPr>
        <w:spacing w:before="120"/>
        <w:ind w:left="1814" w:hanging="187"/>
        <w:jc w:val="left"/>
        <w:outlineLvl w:val="3"/>
        <w:rPr>
          <w:rFonts w:asciiTheme="minorHAnsi" w:hAnsiTheme="minorHAnsi"/>
          <w:sz w:val="20"/>
        </w:rPr>
      </w:pPr>
      <w:r w:rsidRPr="00B47C88">
        <w:rPr>
          <w:rFonts w:asciiTheme="minorHAnsi" w:hAnsiTheme="minorHAnsi"/>
          <w:sz w:val="20"/>
        </w:rPr>
        <w:t>Cihaz</w:t>
      </w:r>
      <w:r w:rsidR="00B47C88">
        <w:rPr>
          <w:rFonts w:asciiTheme="minorHAnsi" w:hAnsiTheme="minorHAnsi"/>
          <w:sz w:val="20"/>
        </w:rPr>
        <w:t xml:space="preserve"> </w:t>
      </w:r>
      <w:proofErr w:type="gramStart"/>
      <w:r w:rsidR="00B47C88">
        <w:rPr>
          <w:rFonts w:asciiTheme="minorHAnsi" w:hAnsiTheme="minorHAnsi"/>
          <w:sz w:val="20"/>
        </w:rPr>
        <w:t>ile birlikte</w:t>
      </w:r>
      <w:proofErr w:type="gramEnd"/>
      <w:r w:rsidR="00B47C88">
        <w:rPr>
          <w:rFonts w:asciiTheme="minorHAnsi" w:hAnsiTheme="minorHAnsi"/>
          <w:sz w:val="20"/>
        </w:rPr>
        <w:t xml:space="preserve"> renkli dokunmatik 7</w:t>
      </w:r>
      <w:r w:rsidRPr="00B47C88">
        <w:rPr>
          <w:rFonts w:asciiTheme="minorHAnsi" w:hAnsiTheme="minorHAnsi"/>
          <w:sz w:val="20"/>
        </w:rPr>
        <w:t xml:space="preserve">" </w:t>
      </w:r>
      <w:r w:rsidR="00B47C88">
        <w:rPr>
          <w:rFonts w:asciiTheme="minorHAnsi" w:hAnsiTheme="minorHAnsi"/>
          <w:sz w:val="20"/>
        </w:rPr>
        <w:t>bir ekran opsiyonel olarak sunulabilmelidir. Ancak ürün ekransız olarak da kullanılabilmeli ve ayarları / izlemesi ürünün web arayüzü üzerinden yapılabilmelidir.</w:t>
      </w:r>
      <w:r w:rsidRPr="00B47C88">
        <w:rPr>
          <w:rFonts w:asciiTheme="minorHAnsi" w:hAnsiTheme="minorHAnsi"/>
          <w:sz w:val="20"/>
        </w:rPr>
        <w:t xml:space="preserve">  </w:t>
      </w:r>
    </w:p>
    <w:p w14:paraId="0CFF9343" w14:textId="77777777" w:rsidR="0014446E" w:rsidRPr="00B47C88" w:rsidRDefault="0014446E" w:rsidP="00AE5D22">
      <w:pPr>
        <w:pStyle w:val="ART"/>
        <w:numPr>
          <w:ilvl w:val="3"/>
          <w:numId w:val="41"/>
        </w:numPr>
        <w:spacing w:before="120"/>
        <w:ind w:left="1814" w:hanging="187"/>
        <w:jc w:val="left"/>
        <w:outlineLvl w:val="3"/>
        <w:rPr>
          <w:rFonts w:asciiTheme="minorHAnsi" w:hAnsiTheme="minorHAnsi"/>
          <w:sz w:val="20"/>
        </w:rPr>
      </w:pPr>
      <w:r w:rsidRPr="00B47C88">
        <w:rPr>
          <w:rFonts w:asciiTheme="minorHAnsi" w:hAnsiTheme="minorHAnsi"/>
          <w:sz w:val="20"/>
        </w:rPr>
        <w:lastRenderedPageBreak/>
        <w:t xml:space="preserve">Cihaz, </w:t>
      </w:r>
      <w:proofErr w:type="spellStart"/>
      <w:r w:rsidRPr="00B47C88">
        <w:rPr>
          <w:rFonts w:asciiTheme="minorHAnsi" w:hAnsiTheme="minorHAnsi"/>
          <w:sz w:val="20"/>
        </w:rPr>
        <w:t>HMI'ya</w:t>
      </w:r>
      <w:proofErr w:type="spellEnd"/>
      <w:r w:rsidRPr="00B47C88">
        <w:rPr>
          <w:rFonts w:asciiTheme="minorHAnsi" w:hAnsiTheme="minorHAnsi"/>
          <w:sz w:val="20"/>
        </w:rPr>
        <w:t xml:space="preserve"> tam çift yönlü RS-422 seri bağlantı noktası veya yarı çift yönlü RS-485 bağlantı noktası üzerinden bağlanacaktır. </w:t>
      </w:r>
    </w:p>
    <w:p w14:paraId="43C12BB6" w14:textId="77777777" w:rsidR="0014446E" w:rsidRPr="00B47C88" w:rsidRDefault="0014446E" w:rsidP="00AE5D22">
      <w:pPr>
        <w:pStyle w:val="ART"/>
        <w:numPr>
          <w:ilvl w:val="3"/>
          <w:numId w:val="41"/>
        </w:numPr>
        <w:spacing w:before="120"/>
        <w:ind w:left="1814" w:hanging="187"/>
        <w:jc w:val="left"/>
        <w:outlineLvl w:val="3"/>
        <w:rPr>
          <w:rFonts w:asciiTheme="minorHAnsi" w:hAnsiTheme="minorHAnsi"/>
          <w:sz w:val="20"/>
        </w:rPr>
      </w:pPr>
      <w:r w:rsidRPr="00B47C88">
        <w:rPr>
          <w:rFonts w:asciiTheme="minorHAnsi" w:hAnsiTheme="minorHAnsi"/>
          <w:sz w:val="20"/>
        </w:rPr>
        <w:t xml:space="preserve">HMI, tüm gerçek zamanlı ölçümlerin ve </w:t>
      </w:r>
      <w:proofErr w:type="spellStart"/>
      <w:r w:rsidRPr="00B47C88">
        <w:rPr>
          <w:rFonts w:asciiTheme="minorHAnsi" w:hAnsiTheme="minorHAnsi"/>
          <w:sz w:val="20"/>
        </w:rPr>
        <w:t>SOE'nin</w:t>
      </w:r>
      <w:proofErr w:type="spellEnd"/>
      <w:r w:rsidRPr="00B47C88">
        <w:rPr>
          <w:rFonts w:asciiTheme="minorHAnsi" w:hAnsiTheme="minorHAnsi"/>
          <w:sz w:val="20"/>
        </w:rPr>
        <w:t xml:space="preserve"> yanı sıra cihaz konfigürasyonunun görüntülenmesini destekleyecektir. </w:t>
      </w:r>
    </w:p>
    <w:p w14:paraId="64B6ABB3" w14:textId="77777777" w:rsidR="00A03944" w:rsidRPr="00B47C88" w:rsidRDefault="0014446E" w:rsidP="00AE5D22">
      <w:pPr>
        <w:pStyle w:val="ART"/>
        <w:numPr>
          <w:ilvl w:val="3"/>
          <w:numId w:val="41"/>
        </w:numPr>
        <w:spacing w:before="120"/>
        <w:ind w:left="1814" w:hanging="187"/>
        <w:jc w:val="left"/>
        <w:outlineLvl w:val="3"/>
        <w:rPr>
          <w:rFonts w:asciiTheme="minorHAnsi" w:hAnsiTheme="minorHAnsi"/>
          <w:sz w:val="20"/>
        </w:rPr>
      </w:pPr>
      <w:r w:rsidRPr="00B47C88">
        <w:rPr>
          <w:rFonts w:asciiTheme="minorHAnsi" w:hAnsiTheme="minorHAnsi"/>
          <w:sz w:val="20"/>
        </w:rPr>
        <w:t xml:space="preserve">HMI </w:t>
      </w:r>
      <w:proofErr w:type="gramStart"/>
      <w:r w:rsidRPr="00B47C88">
        <w:rPr>
          <w:rFonts w:asciiTheme="minorHAnsi" w:hAnsiTheme="minorHAnsi"/>
          <w:sz w:val="20"/>
        </w:rPr>
        <w:t>ile birlikte</w:t>
      </w:r>
      <w:proofErr w:type="gramEnd"/>
      <w:r w:rsidRPr="00B47C88">
        <w:rPr>
          <w:rFonts w:asciiTheme="minorHAnsi" w:hAnsiTheme="minorHAnsi"/>
          <w:sz w:val="20"/>
        </w:rPr>
        <w:t xml:space="preserve"> 24VDC güç kaynağı sağlanmalıdır.</w:t>
      </w:r>
    </w:p>
    <w:p w14:paraId="4EE5CFE9" w14:textId="77777777" w:rsidR="00816D5E" w:rsidRPr="00B47C88" w:rsidRDefault="00D72973" w:rsidP="00AE5D22">
      <w:pPr>
        <w:pStyle w:val="ART"/>
        <w:numPr>
          <w:ilvl w:val="2"/>
          <w:numId w:val="20"/>
        </w:numPr>
        <w:spacing w:before="120"/>
        <w:jc w:val="left"/>
        <w:outlineLvl w:val="3"/>
        <w:rPr>
          <w:rFonts w:asciiTheme="minorHAnsi" w:hAnsiTheme="minorHAnsi"/>
          <w:b/>
          <w:sz w:val="20"/>
        </w:rPr>
      </w:pPr>
      <w:proofErr w:type="spellStart"/>
      <w:r w:rsidRPr="00B47C88">
        <w:rPr>
          <w:rFonts w:asciiTheme="minorHAnsi" w:hAnsiTheme="minorHAnsi"/>
          <w:b/>
          <w:sz w:val="20"/>
        </w:rPr>
        <w:t>Iletişim</w:t>
      </w:r>
      <w:proofErr w:type="spellEnd"/>
    </w:p>
    <w:p w14:paraId="61660E56" w14:textId="77777777" w:rsidR="00816D5E" w:rsidRPr="00B47C88" w:rsidRDefault="00D72973" w:rsidP="00AE5D22">
      <w:pPr>
        <w:pStyle w:val="ART"/>
        <w:numPr>
          <w:ilvl w:val="3"/>
          <w:numId w:val="45"/>
        </w:numPr>
        <w:spacing w:before="120"/>
        <w:ind w:left="1814" w:hanging="187"/>
        <w:jc w:val="left"/>
        <w:outlineLvl w:val="4"/>
        <w:rPr>
          <w:rFonts w:asciiTheme="minorHAnsi" w:hAnsiTheme="minorHAnsi"/>
          <w:sz w:val="20"/>
        </w:rPr>
      </w:pPr>
      <w:r w:rsidRPr="00B47C88">
        <w:rPr>
          <w:rFonts w:asciiTheme="minorHAnsi" w:hAnsiTheme="minorHAnsi"/>
          <w:sz w:val="20"/>
        </w:rPr>
        <w:t xml:space="preserve">Cihaz, standart özellik olarak ve ek maliyet olmaksızın </w:t>
      </w:r>
      <w:proofErr w:type="spellStart"/>
      <w:r w:rsidRPr="00B47C88">
        <w:rPr>
          <w:rFonts w:asciiTheme="minorHAnsi" w:hAnsiTheme="minorHAnsi"/>
          <w:sz w:val="20"/>
        </w:rPr>
        <w:t>Modbus</w:t>
      </w:r>
      <w:proofErr w:type="spellEnd"/>
      <w:r w:rsidRPr="00B47C88">
        <w:rPr>
          <w:rFonts w:asciiTheme="minorHAnsi" w:hAnsiTheme="minorHAnsi"/>
          <w:sz w:val="20"/>
        </w:rPr>
        <w:t xml:space="preserve"> RTU ve 1.200 ila 38.400 </w:t>
      </w:r>
      <w:proofErr w:type="spellStart"/>
      <w:r w:rsidRPr="00B47C88">
        <w:rPr>
          <w:rFonts w:asciiTheme="minorHAnsi" w:hAnsiTheme="minorHAnsi"/>
          <w:sz w:val="20"/>
        </w:rPr>
        <w:t>bps</w:t>
      </w:r>
      <w:proofErr w:type="spellEnd"/>
      <w:r w:rsidRPr="00B47C88">
        <w:rPr>
          <w:rFonts w:asciiTheme="minorHAnsi" w:hAnsiTheme="minorHAnsi"/>
          <w:sz w:val="20"/>
        </w:rPr>
        <w:t xml:space="preserve"> baud hızlarını destekleyen iki seri port sağlayacaktır.</w:t>
      </w:r>
    </w:p>
    <w:p w14:paraId="2340DA47" w14:textId="288BDC6B" w:rsidR="001B654D" w:rsidRPr="00B47C88" w:rsidRDefault="00816D5E" w:rsidP="00AE5D22">
      <w:pPr>
        <w:pStyle w:val="ART"/>
        <w:numPr>
          <w:ilvl w:val="3"/>
          <w:numId w:val="45"/>
        </w:numPr>
        <w:spacing w:before="120"/>
        <w:ind w:left="1814" w:hanging="187"/>
        <w:jc w:val="left"/>
        <w:outlineLvl w:val="4"/>
        <w:rPr>
          <w:rFonts w:asciiTheme="minorHAnsi" w:hAnsiTheme="minorHAnsi"/>
          <w:sz w:val="20"/>
        </w:rPr>
      </w:pPr>
      <w:r w:rsidRPr="00B47C88">
        <w:rPr>
          <w:rFonts w:asciiTheme="minorHAnsi" w:hAnsiTheme="minorHAnsi"/>
          <w:sz w:val="20"/>
        </w:rPr>
        <w:t xml:space="preserve">Cihaz, TCP/IP ÜZERINDEN </w:t>
      </w:r>
      <w:proofErr w:type="spellStart"/>
      <w:r w:rsidRPr="00B47C88">
        <w:rPr>
          <w:rFonts w:asciiTheme="minorHAnsi" w:hAnsiTheme="minorHAnsi"/>
          <w:sz w:val="20"/>
        </w:rPr>
        <w:t>Modbus</w:t>
      </w:r>
      <w:proofErr w:type="spellEnd"/>
      <w:r w:rsidRPr="00B47C88">
        <w:rPr>
          <w:rFonts w:asciiTheme="minorHAnsi" w:hAnsiTheme="minorHAnsi"/>
          <w:sz w:val="20"/>
        </w:rPr>
        <w:t xml:space="preserve"> TCP, </w:t>
      </w:r>
      <w:proofErr w:type="spellStart"/>
      <w:r w:rsidRPr="00B47C88">
        <w:rPr>
          <w:rFonts w:asciiTheme="minorHAnsi" w:hAnsiTheme="minorHAnsi"/>
          <w:sz w:val="20"/>
        </w:rPr>
        <w:t>Modbus</w:t>
      </w:r>
      <w:proofErr w:type="spellEnd"/>
      <w:r w:rsidRPr="00B47C88">
        <w:rPr>
          <w:rFonts w:asciiTheme="minorHAnsi" w:hAnsiTheme="minorHAnsi"/>
          <w:sz w:val="20"/>
        </w:rPr>
        <w:t xml:space="preserve"> RTU, HTTP, SMTP, SNTP ve </w:t>
      </w:r>
      <w:proofErr w:type="spellStart"/>
      <w:r w:rsidRPr="00B47C88">
        <w:rPr>
          <w:rFonts w:asciiTheme="minorHAnsi" w:hAnsiTheme="minorHAnsi"/>
          <w:sz w:val="20"/>
        </w:rPr>
        <w:t>SNMP'yi</w:t>
      </w:r>
      <w:proofErr w:type="spellEnd"/>
      <w:r w:rsidRPr="00B47C88">
        <w:rPr>
          <w:rFonts w:asciiTheme="minorHAnsi" w:hAnsiTheme="minorHAnsi"/>
          <w:sz w:val="20"/>
        </w:rPr>
        <w:t xml:space="preserve"> destekleyen bir adet 100BaseT Ethernet portu sağlayacaktır. </w:t>
      </w:r>
    </w:p>
    <w:p w14:paraId="0A0291E4" w14:textId="77777777" w:rsidR="00B96266" w:rsidRPr="00B47C88" w:rsidRDefault="00B96266" w:rsidP="00AE5D22">
      <w:pPr>
        <w:pStyle w:val="ART"/>
        <w:numPr>
          <w:ilvl w:val="3"/>
          <w:numId w:val="45"/>
        </w:numPr>
        <w:spacing w:before="120"/>
        <w:ind w:left="1814" w:hanging="187"/>
        <w:jc w:val="left"/>
        <w:outlineLvl w:val="4"/>
        <w:rPr>
          <w:rFonts w:asciiTheme="minorHAnsi" w:hAnsiTheme="minorHAnsi"/>
          <w:sz w:val="20"/>
        </w:rPr>
      </w:pPr>
      <w:r w:rsidRPr="00B47C88">
        <w:rPr>
          <w:rFonts w:asciiTheme="minorHAnsi" w:hAnsiTheme="minorHAnsi"/>
          <w:sz w:val="20"/>
        </w:rPr>
        <w:t>Cihaz, HMI, Web Arayüz ve seri iletişim dahil olmak üzere mevcut tüm arayüzler aracılığıyla tüm ölçümlerine eşzamanlı erişimi desteklemelidir.</w:t>
      </w:r>
    </w:p>
    <w:p w14:paraId="1FA37EDE" w14:textId="77777777" w:rsidR="00227490" w:rsidRPr="00B47C88" w:rsidRDefault="001B654D" w:rsidP="00AE5D22">
      <w:pPr>
        <w:pStyle w:val="ART"/>
        <w:numPr>
          <w:ilvl w:val="3"/>
          <w:numId w:val="45"/>
        </w:numPr>
        <w:spacing w:before="120"/>
        <w:ind w:left="1814" w:hanging="187"/>
        <w:jc w:val="left"/>
        <w:outlineLvl w:val="4"/>
        <w:rPr>
          <w:rFonts w:asciiTheme="minorHAnsi" w:hAnsiTheme="minorHAnsi"/>
          <w:sz w:val="20"/>
        </w:rPr>
      </w:pPr>
      <w:r w:rsidRPr="00B47C88">
        <w:rPr>
          <w:rFonts w:asciiTheme="minorHAnsi" w:hAnsiTheme="minorHAnsi"/>
          <w:sz w:val="20"/>
        </w:rPr>
        <w:t>Cihaz, Ethernet portu üzerinden Firmware yükseltmesini desteklemelidir.</w:t>
      </w:r>
    </w:p>
    <w:p w14:paraId="5E46D679" w14:textId="5C975802" w:rsidR="00227490" w:rsidRPr="00B47C88" w:rsidRDefault="00227490" w:rsidP="00AE5D22">
      <w:pPr>
        <w:pStyle w:val="ART"/>
        <w:numPr>
          <w:ilvl w:val="3"/>
          <w:numId w:val="45"/>
        </w:numPr>
        <w:spacing w:before="120"/>
        <w:ind w:left="1814" w:hanging="187"/>
        <w:jc w:val="left"/>
        <w:outlineLvl w:val="4"/>
        <w:rPr>
          <w:rFonts w:asciiTheme="minorHAnsi" w:hAnsiTheme="minorHAnsi"/>
          <w:sz w:val="20"/>
        </w:rPr>
      </w:pPr>
      <w:r w:rsidRPr="00B47C88">
        <w:rPr>
          <w:rFonts w:asciiTheme="minorHAnsi" w:hAnsiTheme="minorHAnsi"/>
          <w:sz w:val="20"/>
        </w:rPr>
        <w:t>Cihaz</w:t>
      </w:r>
      <w:r w:rsidR="00B47C88">
        <w:rPr>
          <w:rFonts w:asciiTheme="minorHAnsi" w:hAnsiTheme="minorHAnsi"/>
          <w:sz w:val="20"/>
        </w:rPr>
        <w:t xml:space="preserve"> web arayüzü</w:t>
      </w:r>
      <w:r w:rsidRPr="00B47C88">
        <w:rPr>
          <w:rFonts w:asciiTheme="minorHAnsi" w:hAnsiTheme="minorHAnsi"/>
          <w:sz w:val="20"/>
        </w:rPr>
        <w:t xml:space="preserve">, </w:t>
      </w:r>
      <w:r w:rsidR="00B47C88">
        <w:rPr>
          <w:rFonts w:asciiTheme="minorHAnsi" w:hAnsiTheme="minorHAnsi"/>
          <w:sz w:val="20"/>
        </w:rPr>
        <w:t>şifre koruma olarak ürünün ölçümlerini izlemek veya ürünü ayarlamak için kullanılabilmelidir.</w:t>
      </w:r>
    </w:p>
    <w:p w14:paraId="4DFBA388" w14:textId="25715DC3" w:rsidR="002E259F" w:rsidRPr="00B47C88" w:rsidRDefault="00227490" w:rsidP="00AE5D22">
      <w:pPr>
        <w:pStyle w:val="ART"/>
        <w:numPr>
          <w:ilvl w:val="3"/>
          <w:numId w:val="45"/>
        </w:numPr>
        <w:spacing w:before="120"/>
        <w:ind w:left="1814" w:hanging="187"/>
        <w:jc w:val="left"/>
        <w:outlineLvl w:val="4"/>
        <w:rPr>
          <w:rFonts w:asciiTheme="minorHAnsi" w:hAnsiTheme="minorHAnsi"/>
          <w:sz w:val="20"/>
        </w:rPr>
      </w:pPr>
      <w:r w:rsidRPr="00B47C88">
        <w:rPr>
          <w:rFonts w:asciiTheme="minorHAnsi" w:hAnsiTheme="minorHAnsi"/>
          <w:sz w:val="20"/>
        </w:rPr>
        <w:t>Web Arayüz/</w:t>
      </w:r>
      <w:proofErr w:type="spellStart"/>
      <w:r w:rsidRPr="00B47C88">
        <w:rPr>
          <w:rFonts w:asciiTheme="minorHAnsi" w:hAnsiTheme="minorHAnsi"/>
          <w:sz w:val="20"/>
        </w:rPr>
        <w:t>HMI'da</w:t>
      </w:r>
      <w:proofErr w:type="spellEnd"/>
      <w:r w:rsidRPr="00B47C88">
        <w:rPr>
          <w:rFonts w:asciiTheme="minorHAnsi" w:hAnsiTheme="minorHAnsi"/>
          <w:sz w:val="20"/>
        </w:rPr>
        <w:t xml:space="preserve"> görüntülenen veya RS-422/RS-485/Ethernet bağlantı noktaları aracılığıyla iletilen tüm ölçümler mühendislik birimlerin</w:t>
      </w:r>
      <w:r w:rsidR="00B47C88">
        <w:rPr>
          <w:rFonts w:asciiTheme="minorHAnsi" w:hAnsiTheme="minorHAnsi"/>
          <w:sz w:val="20"/>
        </w:rPr>
        <w:t>i de içermelidir.</w:t>
      </w:r>
      <w:r w:rsidRPr="00B47C88">
        <w:rPr>
          <w:rFonts w:asciiTheme="minorHAnsi" w:hAnsiTheme="minorHAnsi"/>
          <w:sz w:val="20"/>
        </w:rPr>
        <w:t xml:space="preserve">  Mühendislik birimlerinde gerçek okumaları elde etmek için ölçeklendirme faktörleri (</w:t>
      </w:r>
      <w:r w:rsidR="00B47C88">
        <w:rPr>
          <w:rFonts w:asciiTheme="minorHAnsi" w:hAnsiTheme="minorHAnsi"/>
          <w:sz w:val="20"/>
        </w:rPr>
        <w:t>VT</w:t>
      </w:r>
      <w:r w:rsidRPr="00B47C88">
        <w:rPr>
          <w:rFonts w:asciiTheme="minorHAnsi" w:hAnsiTheme="minorHAnsi"/>
          <w:sz w:val="20"/>
        </w:rPr>
        <w:t>/</w:t>
      </w:r>
      <w:r w:rsidR="00B47C88">
        <w:rPr>
          <w:rFonts w:asciiTheme="minorHAnsi" w:hAnsiTheme="minorHAnsi"/>
          <w:sz w:val="20"/>
        </w:rPr>
        <w:t>AT</w:t>
      </w:r>
      <w:r w:rsidRPr="00B47C88">
        <w:rPr>
          <w:rFonts w:asciiTheme="minorHAnsi" w:hAnsiTheme="minorHAnsi"/>
          <w:sz w:val="20"/>
        </w:rPr>
        <w:t xml:space="preserve"> oranları gibi) kullanılarak manuel hesaplama gerektiren ham veriler </w:t>
      </w:r>
      <w:r w:rsidR="00B47C88">
        <w:rPr>
          <w:rFonts w:asciiTheme="minorHAnsi" w:hAnsiTheme="minorHAnsi"/>
          <w:sz w:val="20"/>
        </w:rPr>
        <w:t xml:space="preserve">(sekonder ölçüm verileri vb.) </w:t>
      </w:r>
      <w:r w:rsidRPr="00B47C88">
        <w:rPr>
          <w:rFonts w:asciiTheme="minorHAnsi" w:hAnsiTheme="minorHAnsi"/>
          <w:sz w:val="20"/>
        </w:rPr>
        <w:t xml:space="preserve">kabul edilmeyecektir. </w:t>
      </w:r>
    </w:p>
    <w:p w14:paraId="30919582" w14:textId="7B3DBB7E" w:rsidR="00A553B8" w:rsidRPr="00B47C88" w:rsidRDefault="002E259F" w:rsidP="00AE5D22">
      <w:pPr>
        <w:pStyle w:val="ART"/>
        <w:numPr>
          <w:ilvl w:val="3"/>
          <w:numId w:val="45"/>
        </w:numPr>
        <w:spacing w:before="120"/>
        <w:ind w:left="1814" w:hanging="187"/>
        <w:jc w:val="left"/>
        <w:outlineLvl w:val="4"/>
        <w:rPr>
          <w:rFonts w:asciiTheme="minorHAnsi" w:hAnsiTheme="minorHAnsi"/>
          <w:sz w:val="20"/>
        </w:rPr>
      </w:pPr>
      <w:r w:rsidRPr="00B47C88">
        <w:rPr>
          <w:rFonts w:asciiTheme="minorHAnsi" w:hAnsiTheme="minorHAnsi"/>
          <w:sz w:val="20"/>
        </w:rPr>
        <w:t xml:space="preserve">Cihaz, </w:t>
      </w:r>
      <w:proofErr w:type="spellStart"/>
      <w:r w:rsidRPr="00B47C88">
        <w:rPr>
          <w:rFonts w:asciiTheme="minorHAnsi" w:hAnsiTheme="minorHAnsi"/>
          <w:sz w:val="20"/>
        </w:rPr>
        <w:t>Modbus</w:t>
      </w:r>
      <w:proofErr w:type="spellEnd"/>
      <w:r w:rsidRPr="00B47C88">
        <w:rPr>
          <w:rFonts w:asciiTheme="minorHAnsi" w:hAnsiTheme="minorHAnsi"/>
          <w:sz w:val="20"/>
        </w:rPr>
        <w:t xml:space="preserve"> TCP, TCP/IP üzerinden </w:t>
      </w:r>
      <w:proofErr w:type="spellStart"/>
      <w:r w:rsidRPr="00B47C88">
        <w:rPr>
          <w:rFonts w:asciiTheme="minorHAnsi" w:hAnsiTheme="minorHAnsi"/>
          <w:sz w:val="20"/>
        </w:rPr>
        <w:t>Modbus</w:t>
      </w:r>
      <w:proofErr w:type="spellEnd"/>
      <w:r w:rsidRPr="00B47C88">
        <w:rPr>
          <w:rFonts w:asciiTheme="minorHAnsi" w:hAnsiTheme="minorHAnsi"/>
          <w:sz w:val="20"/>
        </w:rPr>
        <w:t xml:space="preserve"> RTU ve HTTP Protokolleri için yapılandırılabilir IP </w:t>
      </w:r>
      <w:r w:rsidR="00B47C88">
        <w:rPr>
          <w:rFonts w:asciiTheme="minorHAnsi" w:hAnsiTheme="minorHAnsi"/>
          <w:sz w:val="20"/>
        </w:rPr>
        <w:t xml:space="preserve">adresini </w:t>
      </w:r>
      <w:r w:rsidRPr="00B47C88">
        <w:rPr>
          <w:rFonts w:asciiTheme="minorHAnsi" w:hAnsiTheme="minorHAnsi"/>
          <w:sz w:val="20"/>
        </w:rPr>
        <w:t>destekleyecektir.</w:t>
      </w:r>
    </w:p>
    <w:p w14:paraId="5E9ED944" w14:textId="3F33E851" w:rsidR="00816D5E" w:rsidRPr="00B47C88" w:rsidRDefault="00A553B8" w:rsidP="00AE5D22">
      <w:pPr>
        <w:pStyle w:val="ART"/>
        <w:numPr>
          <w:ilvl w:val="3"/>
          <w:numId w:val="45"/>
        </w:numPr>
        <w:spacing w:before="120"/>
        <w:ind w:left="1814" w:hanging="187"/>
        <w:jc w:val="left"/>
        <w:outlineLvl w:val="4"/>
        <w:rPr>
          <w:rFonts w:asciiTheme="minorHAnsi" w:hAnsiTheme="minorHAnsi"/>
          <w:sz w:val="20"/>
        </w:rPr>
      </w:pPr>
      <w:r w:rsidRPr="00B47C88">
        <w:rPr>
          <w:rFonts w:asciiTheme="minorHAnsi" w:hAnsiTheme="minorHAnsi"/>
          <w:sz w:val="20"/>
        </w:rPr>
        <w:t xml:space="preserve">Cihaz, Ethernet portu üzerinden </w:t>
      </w:r>
      <w:proofErr w:type="spellStart"/>
      <w:r w:rsidRPr="00B47C88">
        <w:rPr>
          <w:rFonts w:asciiTheme="minorHAnsi" w:hAnsiTheme="minorHAnsi"/>
          <w:sz w:val="20"/>
        </w:rPr>
        <w:t>Modbus</w:t>
      </w:r>
      <w:proofErr w:type="spellEnd"/>
      <w:r w:rsidRPr="00B47C88">
        <w:rPr>
          <w:rFonts w:asciiTheme="minorHAnsi" w:hAnsiTheme="minorHAnsi"/>
          <w:sz w:val="20"/>
        </w:rPr>
        <w:t xml:space="preserve"> TCP Protokolü aracılığıyla birden fazla </w:t>
      </w:r>
      <w:proofErr w:type="spellStart"/>
      <w:r w:rsidRPr="00B47C88">
        <w:rPr>
          <w:rFonts w:asciiTheme="minorHAnsi" w:hAnsiTheme="minorHAnsi"/>
          <w:sz w:val="20"/>
        </w:rPr>
        <w:t>Modbus</w:t>
      </w:r>
      <w:proofErr w:type="spellEnd"/>
      <w:r w:rsidRPr="00B47C88">
        <w:rPr>
          <w:rFonts w:asciiTheme="minorHAnsi" w:hAnsiTheme="minorHAnsi"/>
          <w:sz w:val="20"/>
        </w:rPr>
        <w:t xml:space="preserve"> TCP </w:t>
      </w:r>
      <w:proofErr w:type="spellStart"/>
      <w:r w:rsidRPr="00B47C88">
        <w:rPr>
          <w:rFonts w:asciiTheme="minorHAnsi" w:hAnsiTheme="minorHAnsi"/>
          <w:sz w:val="20"/>
        </w:rPr>
        <w:t>Master'ı</w:t>
      </w:r>
      <w:proofErr w:type="spellEnd"/>
      <w:r w:rsidRPr="00B47C88">
        <w:rPr>
          <w:rFonts w:asciiTheme="minorHAnsi" w:hAnsiTheme="minorHAnsi"/>
          <w:sz w:val="20"/>
        </w:rPr>
        <w:t xml:space="preserve"> destekleyecektir.</w:t>
      </w:r>
    </w:p>
    <w:p w14:paraId="0F01E278" w14:textId="77777777" w:rsidR="00816D5E" w:rsidRPr="00B47C88" w:rsidRDefault="00816D5E" w:rsidP="00AE5D22">
      <w:pPr>
        <w:pStyle w:val="ART"/>
        <w:numPr>
          <w:ilvl w:val="2"/>
          <w:numId w:val="20"/>
        </w:numPr>
        <w:spacing w:before="120"/>
        <w:jc w:val="left"/>
        <w:outlineLvl w:val="3"/>
        <w:rPr>
          <w:rFonts w:asciiTheme="minorHAnsi" w:hAnsiTheme="minorHAnsi"/>
          <w:b/>
          <w:sz w:val="20"/>
        </w:rPr>
      </w:pPr>
      <w:r w:rsidRPr="00B47C88">
        <w:rPr>
          <w:rFonts w:asciiTheme="minorHAnsi" w:hAnsiTheme="minorHAnsi"/>
          <w:b/>
          <w:sz w:val="20"/>
        </w:rPr>
        <w:t>Zaman Senkronizasyonu</w:t>
      </w:r>
    </w:p>
    <w:p w14:paraId="5659C420" w14:textId="77777777" w:rsidR="00816D5E" w:rsidRPr="00B47C88" w:rsidRDefault="00816D5E" w:rsidP="000253CD">
      <w:pPr>
        <w:pStyle w:val="ART"/>
        <w:numPr>
          <w:ilvl w:val="0"/>
          <w:numId w:val="24"/>
        </w:numPr>
        <w:spacing w:before="120" w:after="120"/>
        <w:ind w:left="1800" w:hanging="180"/>
        <w:jc w:val="left"/>
        <w:outlineLvl w:val="9"/>
        <w:rPr>
          <w:rFonts w:asciiTheme="minorHAnsi" w:hAnsiTheme="minorHAnsi"/>
          <w:sz w:val="20"/>
        </w:rPr>
      </w:pPr>
      <w:r w:rsidRPr="00B47C88">
        <w:rPr>
          <w:rFonts w:asciiTheme="minorHAnsi" w:hAnsiTheme="minorHAnsi"/>
          <w:sz w:val="20"/>
        </w:rPr>
        <w:t xml:space="preserve">Cihaz, 6 ppm'den (≤ 0,5 sn/gün) daha az hata ile pil destekli gerçek zamanlı saati desteklemelidir. </w:t>
      </w:r>
    </w:p>
    <w:p w14:paraId="4CC5D1BF" w14:textId="77777777" w:rsidR="00816D5E" w:rsidRPr="00B47C88" w:rsidRDefault="00F513AE" w:rsidP="000253CD">
      <w:pPr>
        <w:pStyle w:val="ART"/>
        <w:numPr>
          <w:ilvl w:val="0"/>
          <w:numId w:val="24"/>
        </w:numPr>
        <w:spacing w:before="120" w:after="120"/>
        <w:ind w:left="1800" w:hanging="180"/>
        <w:jc w:val="left"/>
        <w:outlineLvl w:val="9"/>
        <w:rPr>
          <w:rFonts w:asciiTheme="minorHAnsi" w:hAnsiTheme="minorHAnsi"/>
          <w:sz w:val="20"/>
        </w:rPr>
      </w:pPr>
      <w:r w:rsidRPr="00B47C88">
        <w:rPr>
          <w:rFonts w:asciiTheme="minorHAnsi" w:hAnsiTheme="minorHAnsi"/>
          <w:sz w:val="20"/>
        </w:rPr>
        <w:t xml:space="preserve">Cihaz, SNTP ve </w:t>
      </w:r>
      <w:proofErr w:type="spellStart"/>
      <w:r w:rsidRPr="00B47C88">
        <w:rPr>
          <w:rFonts w:asciiTheme="minorHAnsi" w:hAnsiTheme="minorHAnsi"/>
          <w:sz w:val="20"/>
        </w:rPr>
        <w:t>Modbus</w:t>
      </w:r>
      <w:proofErr w:type="spellEnd"/>
      <w:r w:rsidRPr="00B47C88">
        <w:rPr>
          <w:rFonts w:asciiTheme="minorHAnsi" w:hAnsiTheme="minorHAnsi"/>
          <w:sz w:val="20"/>
        </w:rPr>
        <w:t xml:space="preserve"> RTU/TCP protokolü aracılığıyla Zaman Senkronizasyonunu desteklemelidir.</w:t>
      </w:r>
    </w:p>
    <w:p w14:paraId="5C0C6939" w14:textId="77777777" w:rsidR="00C80174" w:rsidRPr="00B47C88" w:rsidRDefault="00C80174" w:rsidP="00AE5D22">
      <w:pPr>
        <w:pStyle w:val="ART"/>
        <w:numPr>
          <w:ilvl w:val="2"/>
          <w:numId w:val="20"/>
        </w:numPr>
        <w:spacing w:before="120"/>
        <w:jc w:val="left"/>
        <w:outlineLvl w:val="3"/>
        <w:rPr>
          <w:rFonts w:asciiTheme="minorHAnsi" w:hAnsiTheme="minorHAnsi"/>
          <w:b/>
          <w:sz w:val="20"/>
        </w:rPr>
      </w:pPr>
      <w:r w:rsidRPr="00B47C88">
        <w:rPr>
          <w:rFonts w:asciiTheme="minorHAnsi" w:hAnsiTheme="minorHAnsi"/>
          <w:b/>
          <w:sz w:val="20"/>
        </w:rPr>
        <w:t>Alarm E-posta Bildirimi</w:t>
      </w:r>
    </w:p>
    <w:p w14:paraId="632D8B91" w14:textId="77777777" w:rsidR="00816D5E" w:rsidRPr="00B47C88" w:rsidRDefault="00C80174" w:rsidP="00AE5D22">
      <w:pPr>
        <w:pStyle w:val="ART"/>
        <w:numPr>
          <w:ilvl w:val="0"/>
          <w:numId w:val="53"/>
        </w:numPr>
        <w:spacing w:before="120" w:after="120"/>
        <w:ind w:left="1814" w:hanging="187"/>
        <w:jc w:val="left"/>
        <w:outlineLvl w:val="9"/>
        <w:rPr>
          <w:rFonts w:asciiTheme="minorHAnsi" w:hAnsiTheme="minorHAnsi"/>
          <w:sz w:val="20"/>
        </w:rPr>
      </w:pPr>
      <w:r w:rsidRPr="00B47C88">
        <w:rPr>
          <w:rFonts w:asciiTheme="minorHAnsi" w:hAnsiTheme="minorHAnsi"/>
          <w:sz w:val="20"/>
        </w:rPr>
        <w:t>Cihaz, SMTP aracılığıyla alarm e-postalarının gönderilmesini desteklemelidir.</w:t>
      </w:r>
    </w:p>
    <w:p w14:paraId="65502E0A" w14:textId="77777777" w:rsidR="00B20C9D" w:rsidRPr="00B47C88" w:rsidRDefault="00B20C9D" w:rsidP="00AE5D22">
      <w:pPr>
        <w:pStyle w:val="ART"/>
        <w:numPr>
          <w:ilvl w:val="2"/>
          <w:numId w:val="20"/>
        </w:numPr>
        <w:spacing w:before="120"/>
        <w:jc w:val="left"/>
        <w:outlineLvl w:val="3"/>
        <w:rPr>
          <w:rFonts w:asciiTheme="minorHAnsi" w:hAnsiTheme="minorHAnsi"/>
          <w:b/>
          <w:sz w:val="20"/>
        </w:rPr>
      </w:pPr>
      <w:r w:rsidRPr="00B47C88">
        <w:rPr>
          <w:rFonts w:asciiTheme="minorHAnsi" w:hAnsiTheme="minorHAnsi"/>
          <w:b/>
          <w:sz w:val="20"/>
        </w:rPr>
        <w:t xml:space="preserve">Girişler/Çıkışlar </w:t>
      </w:r>
    </w:p>
    <w:p w14:paraId="500312D8" w14:textId="77777777" w:rsidR="00DE5BF9" w:rsidRPr="00B47C88" w:rsidRDefault="00DE5BF9" w:rsidP="00AE5D22">
      <w:pPr>
        <w:pStyle w:val="ART"/>
        <w:numPr>
          <w:ilvl w:val="0"/>
          <w:numId w:val="25"/>
        </w:numPr>
        <w:spacing w:before="120"/>
        <w:ind w:left="1814" w:hanging="187"/>
        <w:jc w:val="left"/>
        <w:outlineLvl w:val="9"/>
        <w:rPr>
          <w:rFonts w:asciiTheme="minorHAnsi" w:hAnsiTheme="minorHAnsi"/>
          <w:sz w:val="20"/>
        </w:rPr>
      </w:pPr>
      <w:r w:rsidRPr="00B47C88">
        <w:rPr>
          <w:rFonts w:asciiTheme="minorHAnsi" w:hAnsiTheme="minorHAnsi"/>
          <w:sz w:val="20"/>
        </w:rPr>
        <w:t xml:space="preserve">Cihaz aşağıdaki G/Ç'leri desteklemelidir: </w:t>
      </w:r>
    </w:p>
    <w:p w14:paraId="20F6C0D0" w14:textId="2DDFE12F" w:rsidR="00DE5BF9" w:rsidRPr="00B47C88" w:rsidRDefault="00A553B8" w:rsidP="000253CD">
      <w:pPr>
        <w:pStyle w:val="ART"/>
        <w:numPr>
          <w:ilvl w:val="5"/>
          <w:numId w:val="15"/>
        </w:numPr>
        <w:spacing w:before="0"/>
        <w:ind w:left="2160"/>
        <w:jc w:val="left"/>
        <w:outlineLvl w:val="4"/>
        <w:rPr>
          <w:rFonts w:asciiTheme="minorHAnsi" w:hAnsiTheme="minorHAnsi"/>
          <w:sz w:val="20"/>
        </w:rPr>
      </w:pPr>
      <w:r w:rsidRPr="00B47C88">
        <w:rPr>
          <w:rFonts w:asciiTheme="minorHAnsi" w:hAnsiTheme="minorHAnsi"/>
          <w:sz w:val="20"/>
        </w:rPr>
        <w:t xml:space="preserve">Standart 2xDI veya isteğe bağlı 4xDI </w:t>
      </w:r>
      <w:r w:rsidR="00B47C88">
        <w:rPr>
          <w:rFonts w:asciiTheme="minorHAnsi" w:hAnsiTheme="minorHAnsi"/>
          <w:sz w:val="20"/>
        </w:rPr>
        <w:t>girişi olmalıdır.</w:t>
      </w:r>
      <w:r w:rsidRPr="00B47C88">
        <w:rPr>
          <w:rFonts w:asciiTheme="minorHAnsi" w:hAnsiTheme="minorHAnsi"/>
          <w:sz w:val="20"/>
        </w:rPr>
        <w:t xml:space="preserve"> </w:t>
      </w:r>
    </w:p>
    <w:p w14:paraId="354FA4F5" w14:textId="7816B542" w:rsidR="00DE5BF9" w:rsidRPr="00B47C88" w:rsidRDefault="00B47C88" w:rsidP="000253CD">
      <w:pPr>
        <w:pStyle w:val="ART"/>
        <w:numPr>
          <w:ilvl w:val="5"/>
          <w:numId w:val="15"/>
        </w:numPr>
        <w:spacing w:before="0"/>
        <w:ind w:left="2160"/>
        <w:jc w:val="left"/>
        <w:outlineLvl w:val="4"/>
        <w:rPr>
          <w:rFonts w:asciiTheme="minorHAnsi" w:hAnsiTheme="minorHAnsi"/>
          <w:sz w:val="20"/>
        </w:rPr>
      </w:pPr>
      <w:r>
        <w:rPr>
          <w:rFonts w:asciiTheme="minorHAnsi" w:hAnsiTheme="minorHAnsi"/>
          <w:sz w:val="20"/>
        </w:rPr>
        <w:t xml:space="preserve">Alarm limit aşımı </w:t>
      </w:r>
      <w:r w:rsidR="00DE5BF9" w:rsidRPr="00B47C88">
        <w:rPr>
          <w:rFonts w:asciiTheme="minorHAnsi" w:hAnsiTheme="minorHAnsi"/>
          <w:sz w:val="20"/>
        </w:rPr>
        <w:t xml:space="preserve">için Form A mekanik kontağa sahip 2xDO </w:t>
      </w:r>
      <w:r>
        <w:rPr>
          <w:rFonts w:asciiTheme="minorHAnsi" w:hAnsiTheme="minorHAnsi"/>
          <w:sz w:val="20"/>
        </w:rPr>
        <w:t>çıkışı olmalıdır.</w:t>
      </w:r>
    </w:p>
    <w:p w14:paraId="4B782A16" w14:textId="410D544A" w:rsidR="00DE55CD" w:rsidRPr="00B47C88" w:rsidRDefault="00474997" w:rsidP="000253CD">
      <w:pPr>
        <w:pStyle w:val="ART"/>
        <w:numPr>
          <w:ilvl w:val="5"/>
          <w:numId w:val="15"/>
        </w:numPr>
        <w:spacing w:before="0"/>
        <w:ind w:left="2160"/>
        <w:jc w:val="left"/>
        <w:outlineLvl w:val="4"/>
        <w:rPr>
          <w:rFonts w:asciiTheme="minorHAnsi" w:hAnsiTheme="minorHAnsi"/>
          <w:sz w:val="20"/>
        </w:rPr>
      </w:pPr>
      <w:r w:rsidRPr="00B47C88">
        <w:rPr>
          <w:rFonts w:asciiTheme="minorHAnsi" w:hAnsiTheme="minorHAnsi"/>
          <w:sz w:val="20"/>
        </w:rPr>
        <w:t>Sıcak ve soğuk koridorların veya herhangi iki konumun PT100 sıcaklık algılaması için 2xRTD girişleri</w:t>
      </w:r>
      <w:r w:rsidR="00B47C88">
        <w:rPr>
          <w:rFonts w:asciiTheme="minorHAnsi" w:hAnsiTheme="minorHAnsi"/>
          <w:sz w:val="20"/>
        </w:rPr>
        <w:t xml:space="preserve"> olmalıdır</w:t>
      </w:r>
      <w:r w:rsidRPr="00B47C88">
        <w:rPr>
          <w:rFonts w:asciiTheme="minorHAnsi" w:hAnsiTheme="minorHAnsi"/>
          <w:sz w:val="20"/>
        </w:rPr>
        <w:t>.</w:t>
      </w:r>
    </w:p>
    <w:p w14:paraId="5BF37B16" w14:textId="7F02991E" w:rsidR="001666FC" w:rsidRPr="00B47C88" w:rsidRDefault="00A553B8" w:rsidP="001666FC">
      <w:pPr>
        <w:pStyle w:val="ART"/>
        <w:numPr>
          <w:ilvl w:val="5"/>
          <w:numId w:val="15"/>
        </w:numPr>
        <w:spacing w:before="0"/>
        <w:ind w:left="2160"/>
        <w:jc w:val="left"/>
        <w:outlineLvl w:val="4"/>
        <w:rPr>
          <w:rFonts w:asciiTheme="minorHAnsi" w:hAnsiTheme="minorHAnsi"/>
          <w:sz w:val="20"/>
        </w:rPr>
      </w:pPr>
      <w:r w:rsidRPr="00B47C88">
        <w:rPr>
          <w:rFonts w:asciiTheme="minorHAnsi" w:hAnsiTheme="minorHAnsi"/>
          <w:sz w:val="20"/>
        </w:rPr>
        <w:t>DI</w:t>
      </w:r>
      <w:r w:rsidR="00B47C88">
        <w:rPr>
          <w:rFonts w:asciiTheme="minorHAnsi" w:hAnsiTheme="minorHAnsi"/>
          <w:sz w:val="20"/>
        </w:rPr>
        <w:t xml:space="preserve"> girişleri tarife değiştirmek için kullanılabilir olmalıdır.</w:t>
      </w:r>
    </w:p>
    <w:p w14:paraId="26C5E6D1" w14:textId="31538C62" w:rsidR="00227490" w:rsidRPr="00B47C88" w:rsidRDefault="00B47C88" w:rsidP="00AE5D22">
      <w:pPr>
        <w:pStyle w:val="ART"/>
        <w:numPr>
          <w:ilvl w:val="2"/>
          <w:numId w:val="20"/>
        </w:numPr>
        <w:spacing w:before="120"/>
        <w:jc w:val="left"/>
        <w:outlineLvl w:val="3"/>
        <w:rPr>
          <w:rFonts w:asciiTheme="minorHAnsi" w:hAnsiTheme="minorHAnsi"/>
          <w:b/>
          <w:sz w:val="20"/>
        </w:rPr>
      </w:pPr>
      <w:r>
        <w:rPr>
          <w:rFonts w:asciiTheme="minorHAnsi" w:hAnsiTheme="minorHAnsi"/>
          <w:b/>
          <w:sz w:val="20"/>
        </w:rPr>
        <w:t>Yardımcı besleme (</w:t>
      </w:r>
      <w:r w:rsidR="00227490" w:rsidRPr="00B47C88">
        <w:rPr>
          <w:rFonts w:asciiTheme="minorHAnsi" w:hAnsiTheme="minorHAnsi"/>
          <w:b/>
          <w:sz w:val="20"/>
        </w:rPr>
        <w:t>Güç kaynağı</w:t>
      </w:r>
      <w:r>
        <w:rPr>
          <w:rFonts w:asciiTheme="minorHAnsi" w:hAnsiTheme="minorHAnsi"/>
          <w:b/>
          <w:sz w:val="20"/>
        </w:rPr>
        <w:t>)</w:t>
      </w:r>
    </w:p>
    <w:p w14:paraId="1134A204" w14:textId="77777777" w:rsidR="00227490" w:rsidRPr="00B47C88" w:rsidRDefault="00227490" w:rsidP="00AE5D22">
      <w:pPr>
        <w:pStyle w:val="ART"/>
        <w:numPr>
          <w:ilvl w:val="3"/>
          <w:numId w:val="54"/>
        </w:numPr>
        <w:spacing w:before="120"/>
        <w:ind w:left="1814" w:hanging="187"/>
        <w:jc w:val="left"/>
        <w:outlineLvl w:val="4"/>
        <w:rPr>
          <w:rFonts w:asciiTheme="minorHAnsi" w:hAnsiTheme="minorHAnsi"/>
          <w:sz w:val="20"/>
        </w:rPr>
      </w:pPr>
      <w:r w:rsidRPr="00B47C88">
        <w:rPr>
          <w:rFonts w:asciiTheme="minorHAnsi" w:hAnsiTheme="minorHAnsi"/>
          <w:sz w:val="20"/>
        </w:rPr>
        <w:t xml:space="preserve">95-277VAC/VDC ± </w:t>
      </w:r>
      <w:proofErr w:type="gramStart"/>
      <w:r w:rsidRPr="00B47C88">
        <w:rPr>
          <w:rFonts w:asciiTheme="minorHAnsi" w:hAnsiTheme="minorHAnsi"/>
          <w:sz w:val="20"/>
        </w:rPr>
        <w:t>%10</w:t>
      </w:r>
      <w:proofErr w:type="gramEnd"/>
      <w:r w:rsidRPr="00B47C88">
        <w:rPr>
          <w:rFonts w:asciiTheme="minorHAnsi" w:hAnsiTheme="minorHAnsi"/>
          <w:sz w:val="20"/>
        </w:rPr>
        <w:t xml:space="preserve">, 47-440 Hz </w:t>
      </w:r>
    </w:p>
    <w:p w14:paraId="2B382EDF" w14:textId="63A4C592" w:rsidR="00227490" w:rsidRPr="00B47C88" w:rsidRDefault="00B47C88" w:rsidP="00AE5D22">
      <w:pPr>
        <w:pStyle w:val="ART"/>
        <w:numPr>
          <w:ilvl w:val="3"/>
          <w:numId w:val="54"/>
        </w:numPr>
        <w:spacing w:before="120"/>
        <w:ind w:left="1814" w:hanging="187"/>
        <w:jc w:val="left"/>
        <w:outlineLvl w:val="4"/>
        <w:rPr>
          <w:rFonts w:asciiTheme="minorHAnsi" w:hAnsiTheme="minorHAnsi"/>
          <w:sz w:val="20"/>
        </w:rPr>
      </w:pPr>
      <w:r>
        <w:rPr>
          <w:rFonts w:asciiTheme="minorHAnsi" w:hAnsiTheme="minorHAnsi"/>
          <w:sz w:val="20"/>
        </w:rPr>
        <w:t xml:space="preserve">Tüketim </w:t>
      </w:r>
      <w:r w:rsidR="00227490" w:rsidRPr="00B47C88">
        <w:rPr>
          <w:rFonts w:asciiTheme="minorHAnsi" w:hAnsiTheme="minorHAnsi"/>
          <w:sz w:val="20"/>
        </w:rPr>
        <w:t>6W'dan az olacaktır</w:t>
      </w:r>
    </w:p>
    <w:p w14:paraId="256AFC6D" w14:textId="77777777" w:rsidR="00DE5BF9" w:rsidRPr="00B47C88" w:rsidRDefault="00F513AE" w:rsidP="00AE5D22">
      <w:pPr>
        <w:pStyle w:val="ART"/>
        <w:numPr>
          <w:ilvl w:val="2"/>
          <w:numId w:val="20"/>
        </w:numPr>
        <w:spacing w:before="120"/>
        <w:jc w:val="left"/>
        <w:outlineLvl w:val="3"/>
        <w:rPr>
          <w:rFonts w:asciiTheme="minorHAnsi" w:hAnsiTheme="minorHAnsi"/>
          <w:b/>
          <w:sz w:val="20"/>
        </w:rPr>
      </w:pPr>
      <w:r w:rsidRPr="00B47C88">
        <w:rPr>
          <w:rFonts w:asciiTheme="minorHAnsi" w:hAnsiTheme="minorHAnsi"/>
          <w:b/>
          <w:sz w:val="20"/>
        </w:rPr>
        <w:t>Mekanik ve Elektrik Tasarım:</w:t>
      </w:r>
    </w:p>
    <w:p w14:paraId="1462AC27" w14:textId="25C151D8" w:rsidR="00C80174" w:rsidRPr="00B47C88" w:rsidRDefault="00F513AE" w:rsidP="00AE5D22">
      <w:pPr>
        <w:pStyle w:val="ART"/>
        <w:numPr>
          <w:ilvl w:val="3"/>
          <w:numId w:val="56"/>
        </w:numPr>
        <w:spacing w:before="120"/>
        <w:ind w:left="1814" w:hanging="187"/>
        <w:jc w:val="left"/>
        <w:outlineLvl w:val="4"/>
        <w:rPr>
          <w:rFonts w:asciiTheme="minorHAnsi" w:hAnsiTheme="minorHAnsi"/>
          <w:sz w:val="20"/>
        </w:rPr>
      </w:pPr>
      <w:r w:rsidRPr="00B47C88">
        <w:rPr>
          <w:rFonts w:asciiTheme="minorHAnsi" w:hAnsiTheme="minorHAnsi"/>
          <w:sz w:val="20"/>
        </w:rPr>
        <w:lastRenderedPageBreak/>
        <w:t>Cihaz, Çalıştırma, Arıza ve İletişim faaliyetleri için Durum LED'leri</w:t>
      </w:r>
      <w:r w:rsidR="00B47C88">
        <w:rPr>
          <w:rFonts w:asciiTheme="minorHAnsi" w:hAnsiTheme="minorHAnsi"/>
          <w:sz w:val="20"/>
        </w:rPr>
        <w:t>ne sahip olacaktır</w:t>
      </w:r>
      <w:r w:rsidRPr="00B47C88">
        <w:rPr>
          <w:rFonts w:asciiTheme="minorHAnsi" w:hAnsiTheme="minorHAnsi"/>
          <w:sz w:val="20"/>
        </w:rPr>
        <w:t>.</w:t>
      </w:r>
    </w:p>
    <w:p w14:paraId="287323BE" w14:textId="6ECAFF2D" w:rsidR="00C80174" w:rsidRPr="00B47C88" w:rsidRDefault="00F513AE" w:rsidP="00AE5D22">
      <w:pPr>
        <w:pStyle w:val="ART"/>
        <w:numPr>
          <w:ilvl w:val="3"/>
          <w:numId w:val="56"/>
        </w:numPr>
        <w:spacing w:before="120"/>
        <w:ind w:left="1814" w:hanging="187"/>
        <w:jc w:val="left"/>
        <w:outlineLvl w:val="4"/>
        <w:rPr>
          <w:rFonts w:asciiTheme="minorHAnsi" w:hAnsiTheme="minorHAnsi"/>
          <w:sz w:val="20"/>
        </w:rPr>
      </w:pPr>
      <w:r w:rsidRPr="00B47C88">
        <w:rPr>
          <w:rFonts w:asciiTheme="minorHAnsi" w:hAnsiTheme="minorHAnsi"/>
          <w:sz w:val="20"/>
        </w:rPr>
        <w:t>Cihaz, herhangi bir havalandırma deliği olmayan metal bir m</w:t>
      </w:r>
      <w:r w:rsidR="00B47C88">
        <w:rPr>
          <w:rFonts w:asciiTheme="minorHAnsi" w:hAnsiTheme="minorHAnsi"/>
          <w:sz w:val="20"/>
        </w:rPr>
        <w:t>u</w:t>
      </w:r>
      <w:r w:rsidRPr="00B47C88">
        <w:rPr>
          <w:rFonts w:asciiTheme="minorHAnsi" w:hAnsiTheme="minorHAnsi"/>
          <w:sz w:val="20"/>
        </w:rPr>
        <w:t>h</w:t>
      </w:r>
      <w:r w:rsidR="00B47C88">
        <w:rPr>
          <w:rFonts w:asciiTheme="minorHAnsi" w:hAnsiTheme="minorHAnsi"/>
          <w:sz w:val="20"/>
        </w:rPr>
        <w:t>a</w:t>
      </w:r>
      <w:r w:rsidRPr="00B47C88">
        <w:rPr>
          <w:rFonts w:asciiTheme="minorHAnsi" w:hAnsiTheme="minorHAnsi"/>
          <w:sz w:val="20"/>
        </w:rPr>
        <w:t>faza</w:t>
      </w:r>
      <w:r w:rsidR="00B47C88">
        <w:rPr>
          <w:rFonts w:asciiTheme="minorHAnsi" w:hAnsiTheme="minorHAnsi"/>
          <w:sz w:val="20"/>
        </w:rPr>
        <w:t>ya sahip olacaktır</w:t>
      </w:r>
      <w:r w:rsidRPr="00B47C88">
        <w:rPr>
          <w:rFonts w:asciiTheme="minorHAnsi" w:hAnsiTheme="minorHAnsi"/>
          <w:sz w:val="20"/>
        </w:rPr>
        <w:t>.</w:t>
      </w:r>
    </w:p>
    <w:p w14:paraId="642F061D" w14:textId="3AB833AE" w:rsidR="003D22F6" w:rsidRPr="00B47C88" w:rsidRDefault="00B47C88" w:rsidP="00AE5D22">
      <w:pPr>
        <w:pStyle w:val="ART"/>
        <w:numPr>
          <w:ilvl w:val="3"/>
          <w:numId w:val="56"/>
        </w:numPr>
        <w:spacing w:before="120"/>
        <w:ind w:left="1814" w:hanging="187"/>
        <w:jc w:val="left"/>
        <w:outlineLvl w:val="4"/>
        <w:rPr>
          <w:rFonts w:asciiTheme="minorHAnsi" w:hAnsiTheme="minorHAnsi"/>
          <w:sz w:val="20"/>
        </w:rPr>
      </w:pPr>
      <w:r>
        <w:rPr>
          <w:rFonts w:asciiTheme="minorHAnsi" w:hAnsiTheme="minorHAnsi"/>
          <w:sz w:val="20"/>
        </w:rPr>
        <w:t>Ürünün üretiminde</w:t>
      </w:r>
      <w:r w:rsidR="00F513AE" w:rsidRPr="00B47C88">
        <w:rPr>
          <w:rFonts w:asciiTheme="minorHAnsi" w:hAnsiTheme="minorHAnsi"/>
          <w:sz w:val="20"/>
        </w:rPr>
        <w:t>, -25 °C ila +70 °C arasında çalışma sıcaklığı aralığına sahip Endüstriyel sınıf bileşenler kullanacaktır.</w:t>
      </w:r>
    </w:p>
    <w:p w14:paraId="7B0A7B6C" w14:textId="17643929" w:rsidR="00DE7142" w:rsidRPr="00B47C88" w:rsidRDefault="00F513AE" w:rsidP="00AE5D22">
      <w:pPr>
        <w:pStyle w:val="ART"/>
        <w:numPr>
          <w:ilvl w:val="3"/>
          <w:numId w:val="56"/>
        </w:numPr>
        <w:spacing w:before="120"/>
        <w:ind w:left="1814" w:hanging="187"/>
        <w:jc w:val="left"/>
        <w:outlineLvl w:val="4"/>
        <w:rPr>
          <w:rFonts w:asciiTheme="minorHAnsi" w:hAnsiTheme="minorHAnsi"/>
          <w:sz w:val="20"/>
        </w:rPr>
      </w:pPr>
      <w:r w:rsidRPr="00B47C88">
        <w:rPr>
          <w:rFonts w:asciiTheme="minorHAnsi" w:hAnsiTheme="minorHAnsi"/>
          <w:sz w:val="20"/>
        </w:rPr>
        <w:t xml:space="preserve">Cihazın PCB ve elektronik bileşenleri, ek maliyet olmaksızın standart özellik olarak </w:t>
      </w:r>
      <w:proofErr w:type="spellStart"/>
      <w:r w:rsidRPr="00B47C88">
        <w:rPr>
          <w:rFonts w:asciiTheme="minorHAnsi" w:hAnsiTheme="minorHAnsi"/>
          <w:sz w:val="20"/>
        </w:rPr>
        <w:t>tropikalleştirilecektir</w:t>
      </w:r>
      <w:proofErr w:type="spellEnd"/>
      <w:r w:rsidRPr="00B47C88">
        <w:rPr>
          <w:rFonts w:asciiTheme="minorHAnsi" w:hAnsiTheme="minorHAnsi"/>
          <w:sz w:val="20"/>
        </w:rPr>
        <w:t xml:space="preserve"> (</w:t>
      </w:r>
      <w:r w:rsidR="00B47C88">
        <w:rPr>
          <w:rFonts w:asciiTheme="minorHAnsi" w:hAnsiTheme="minorHAnsi"/>
          <w:sz w:val="20"/>
        </w:rPr>
        <w:t xml:space="preserve">PCB </w:t>
      </w:r>
      <w:proofErr w:type="spellStart"/>
      <w:r w:rsidR="00B47C88">
        <w:rPr>
          <w:rFonts w:asciiTheme="minorHAnsi" w:hAnsiTheme="minorHAnsi"/>
          <w:sz w:val="20"/>
        </w:rPr>
        <w:t>ler</w:t>
      </w:r>
      <w:proofErr w:type="spellEnd"/>
      <w:r w:rsidR="00B47C88">
        <w:rPr>
          <w:rFonts w:asciiTheme="minorHAnsi" w:hAnsiTheme="minorHAnsi"/>
          <w:sz w:val="20"/>
        </w:rPr>
        <w:t xml:space="preserve"> </w:t>
      </w:r>
      <w:r w:rsidRPr="00B47C88">
        <w:rPr>
          <w:rFonts w:asciiTheme="minorHAnsi" w:hAnsiTheme="minorHAnsi"/>
          <w:sz w:val="20"/>
        </w:rPr>
        <w:t>koruyucu kaplama ile işlenecektir).</w:t>
      </w:r>
    </w:p>
    <w:p w14:paraId="5C2DC5DC" w14:textId="77777777" w:rsidR="00B96266" w:rsidRPr="00B47C88" w:rsidRDefault="00B96266" w:rsidP="00AE5D22">
      <w:pPr>
        <w:pStyle w:val="ART"/>
        <w:numPr>
          <w:ilvl w:val="2"/>
          <w:numId w:val="20"/>
        </w:numPr>
        <w:spacing w:before="120"/>
        <w:jc w:val="left"/>
        <w:outlineLvl w:val="3"/>
        <w:rPr>
          <w:rFonts w:asciiTheme="minorHAnsi" w:hAnsiTheme="minorHAnsi"/>
          <w:b/>
          <w:sz w:val="20"/>
        </w:rPr>
      </w:pPr>
      <w:r w:rsidRPr="00B47C88">
        <w:rPr>
          <w:rFonts w:asciiTheme="minorHAnsi" w:hAnsiTheme="minorHAnsi"/>
          <w:b/>
          <w:sz w:val="20"/>
        </w:rPr>
        <w:t>Cihaz Yapılandırması:</w:t>
      </w:r>
    </w:p>
    <w:p w14:paraId="630C6ADA" w14:textId="65699723" w:rsidR="00B96266" w:rsidRPr="00B47C88" w:rsidRDefault="00B96266" w:rsidP="00B96266">
      <w:pPr>
        <w:pStyle w:val="ART"/>
        <w:numPr>
          <w:ilvl w:val="0"/>
          <w:numId w:val="0"/>
        </w:numPr>
        <w:spacing w:before="120" w:after="120"/>
        <w:ind w:left="1440"/>
        <w:jc w:val="left"/>
        <w:outlineLvl w:val="4"/>
        <w:rPr>
          <w:rFonts w:asciiTheme="minorHAnsi" w:hAnsiTheme="minorHAnsi"/>
          <w:sz w:val="20"/>
        </w:rPr>
      </w:pPr>
      <w:r w:rsidRPr="00B47C88">
        <w:rPr>
          <w:rFonts w:asciiTheme="minorHAnsi" w:hAnsiTheme="minorHAnsi"/>
          <w:sz w:val="20"/>
        </w:rPr>
        <w:t xml:space="preserve">Cihaz aşağıdaki kurulum </w:t>
      </w:r>
      <w:r w:rsidR="00B47C88">
        <w:rPr>
          <w:rFonts w:asciiTheme="minorHAnsi" w:hAnsiTheme="minorHAnsi"/>
          <w:sz w:val="20"/>
        </w:rPr>
        <w:t>ayarlarına sahip olmalıdır:</w:t>
      </w:r>
    </w:p>
    <w:p w14:paraId="6E6C168B" w14:textId="77777777" w:rsidR="00B96266" w:rsidRPr="00B47C88" w:rsidRDefault="00B96266" w:rsidP="00AE5D22">
      <w:pPr>
        <w:pStyle w:val="ART"/>
        <w:numPr>
          <w:ilvl w:val="3"/>
          <w:numId w:val="64"/>
        </w:numPr>
        <w:spacing w:before="120"/>
        <w:ind w:left="1814" w:hanging="187"/>
        <w:jc w:val="left"/>
        <w:outlineLvl w:val="4"/>
        <w:rPr>
          <w:rFonts w:asciiTheme="minorHAnsi" w:hAnsiTheme="minorHAnsi"/>
          <w:sz w:val="20"/>
        </w:rPr>
      </w:pPr>
      <w:r w:rsidRPr="00B47C88">
        <w:rPr>
          <w:rFonts w:asciiTheme="minorHAnsi" w:hAnsiTheme="minorHAnsi"/>
          <w:sz w:val="20"/>
        </w:rPr>
        <w:t>Şebeke Girişleri</w:t>
      </w:r>
    </w:p>
    <w:p w14:paraId="43A9BB2C" w14:textId="6D3AF791" w:rsidR="00B96266" w:rsidRPr="00B47C88" w:rsidRDefault="00B96266" w:rsidP="000253CD">
      <w:pPr>
        <w:pStyle w:val="ART"/>
        <w:numPr>
          <w:ilvl w:val="5"/>
          <w:numId w:val="15"/>
        </w:numPr>
        <w:spacing w:before="0"/>
        <w:ind w:left="2160"/>
        <w:jc w:val="left"/>
        <w:outlineLvl w:val="4"/>
        <w:rPr>
          <w:rFonts w:asciiTheme="minorHAnsi" w:hAnsiTheme="minorHAnsi"/>
          <w:sz w:val="20"/>
        </w:rPr>
      </w:pPr>
      <w:r w:rsidRPr="00B47C88">
        <w:rPr>
          <w:rFonts w:asciiTheme="minorHAnsi" w:hAnsiTheme="minorHAnsi"/>
          <w:sz w:val="20"/>
        </w:rPr>
        <w:t>Nominal Frekans</w:t>
      </w:r>
    </w:p>
    <w:p w14:paraId="617E5761" w14:textId="2575929A" w:rsidR="00B96266" w:rsidRPr="00B47C88" w:rsidRDefault="00B96266" w:rsidP="000253CD">
      <w:pPr>
        <w:pStyle w:val="ART"/>
        <w:numPr>
          <w:ilvl w:val="5"/>
          <w:numId w:val="15"/>
        </w:numPr>
        <w:spacing w:before="0"/>
        <w:ind w:left="2160"/>
        <w:jc w:val="left"/>
        <w:outlineLvl w:val="4"/>
        <w:rPr>
          <w:rFonts w:asciiTheme="minorHAnsi" w:hAnsiTheme="minorHAnsi"/>
          <w:sz w:val="20"/>
        </w:rPr>
      </w:pPr>
      <w:r w:rsidRPr="00B47C88">
        <w:rPr>
          <w:rFonts w:asciiTheme="minorHAnsi" w:hAnsiTheme="minorHAnsi"/>
          <w:sz w:val="20"/>
        </w:rPr>
        <w:t xml:space="preserve">Tek </w:t>
      </w:r>
      <w:r w:rsidR="00B47C88">
        <w:rPr>
          <w:rFonts w:asciiTheme="minorHAnsi" w:hAnsiTheme="minorHAnsi"/>
          <w:sz w:val="20"/>
        </w:rPr>
        <w:t>Besleme</w:t>
      </w:r>
      <w:r w:rsidRPr="00B47C88">
        <w:rPr>
          <w:rFonts w:asciiTheme="minorHAnsi" w:hAnsiTheme="minorHAnsi"/>
          <w:sz w:val="20"/>
        </w:rPr>
        <w:t>, Çift</w:t>
      </w:r>
      <w:r w:rsidR="00B47C88">
        <w:rPr>
          <w:rFonts w:asciiTheme="minorHAnsi" w:hAnsiTheme="minorHAnsi"/>
          <w:sz w:val="20"/>
        </w:rPr>
        <w:t xml:space="preserve"> Besleme</w:t>
      </w:r>
      <w:r w:rsidRPr="00B47C88">
        <w:rPr>
          <w:rFonts w:asciiTheme="minorHAnsi" w:hAnsiTheme="minorHAnsi"/>
          <w:sz w:val="20"/>
        </w:rPr>
        <w:t xml:space="preserve"> ve Özel </w:t>
      </w:r>
      <w:r w:rsidR="00B47C88">
        <w:rPr>
          <w:rFonts w:asciiTheme="minorHAnsi" w:hAnsiTheme="minorHAnsi"/>
          <w:sz w:val="20"/>
        </w:rPr>
        <w:t>pano gerilim giriş noktası ayarları</w:t>
      </w:r>
    </w:p>
    <w:p w14:paraId="46EB209F" w14:textId="5A1F8EFE" w:rsidR="00B96266" w:rsidRPr="00B47C88" w:rsidRDefault="00B96266" w:rsidP="000253CD">
      <w:pPr>
        <w:pStyle w:val="ART"/>
        <w:numPr>
          <w:ilvl w:val="5"/>
          <w:numId w:val="15"/>
        </w:numPr>
        <w:spacing w:before="0"/>
        <w:ind w:left="2160"/>
        <w:jc w:val="left"/>
        <w:outlineLvl w:val="4"/>
        <w:rPr>
          <w:rFonts w:asciiTheme="minorHAnsi" w:hAnsiTheme="minorHAnsi"/>
          <w:sz w:val="20"/>
        </w:rPr>
      </w:pPr>
      <w:proofErr w:type="spellStart"/>
      <w:r w:rsidRPr="00B47C88">
        <w:rPr>
          <w:rFonts w:asciiTheme="minorHAnsi" w:hAnsiTheme="minorHAnsi"/>
          <w:sz w:val="20"/>
        </w:rPr>
        <w:t>Wye</w:t>
      </w:r>
      <w:proofErr w:type="spellEnd"/>
      <w:r w:rsidRPr="00B47C88">
        <w:rPr>
          <w:rFonts w:asciiTheme="minorHAnsi" w:hAnsiTheme="minorHAnsi"/>
          <w:sz w:val="20"/>
        </w:rPr>
        <w:t xml:space="preserve">, DELTA veya 1P3W </w:t>
      </w:r>
      <w:r w:rsidR="00B47C88">
        <w:rPr>
          <w:rFonts w:asciiTheme="minorHAnsi" w:hAnsiTheme="minorHAnsi"/>
          <w:sz w:val="20"/>
        </w:rPr>
        <w:t>bağlantı modları</w:t>
      </w:r>
    </w:p>
    <w:p w14:paraId="5C3911BB" w14:textId="03E2F2F1" w:rsidR="00133AFF" w:rsidRPr="00B47C88" w:rsidRDefault="00133AFF" w:rsidP="00133AFF">
      <w:pPr>
        <w:pStyle w:val="ART"/>
        <w:numPr>
          <w:ilvl w:val="5"/>
          <w:numId w:val="15"/>
        </w:numPr>
        <w:spacing w:before="0"/>
        <w:ind w:left="2160"/>
        <w:jc w:val="left"/>
        <w:outlineLvl w:val="4"/>
        <w:rPr>
          <w:rFonts w:asciiTheme="minorHAnsi" w:hAnsiTheme="minorHAnsi"/>
          <w:sz w:val="20"/>
        </w:rPr>
      </w:pPr>
      <w:r w:rsidRPr="00B47C88">
        <w:rPr>
          <w:rFonts w:asciiTheme="minorHAnsi" w:hAnsiTheme="minorHAnsi"/>
          <w:sz w:val="20"/>
        </w:rPr>
        <w:t xml:space="preserve">Şebeke </w:t>
      </w:r>
      <w:r w:rsidR="00B47C88">
        <w:rPr>
          <w:rFonts w:asciiTheme="minorHAnsi" w:hAnsiTheme="minorHAnsi"/>
          <w:sz w:val="20"/>
        </w:rPr>
        <w:t>akım trafosu (AT)</w:t>
      </w:r>
      <w:r w:rsidRPr="00B47C88">
        <w:rPr>
          <w:rFonts w:asciiTheme="minorHAnsi" w:hAnsiTheme="minorHAnsi"/>
          <w:sz w:val="20"/>
        </w:rPr>
        <w:t xml:space="preserve"> Oranları, </w:t>
      </w:r>
      <w:r w:rsidR="00B47C88">
        <w:rPr>
          <w:rFonts w:asciiTheme="minorHAnsi" w:hAnsiTheme="minorHAnsi"/>
          <w:sz w:val="20"/>
        </w:rPr>
        <w:t>AT</w:t>
      </w:r>
      <w:r w:rsidRPr="00B47C88">
        <w:rPr>
          <w:rFonts w:asciiTheme="minorHAnsi" w:hAnsiTheme="minorHAnsi"/>
          <w:sz w:val="20"/>
        </w:rPr>
        <w:t xml:space="preserve"> Polariteleri, </w:t>
      </w:r>
      <w:r w:rsidR="00B47C88">
        <w:rPr>
          <w:rFonts w:asciiTheme="minorHAnsi" w:hAnsiTheme="minorHAnsi"/>
          <w:sz w:val="20"/>
        </w:rPr>
        <w:t>Şalter Akım</w:t>
      </w:r>
      <w:r w:rsidRPr="00B47C88">
        <w:rPr>
          <w:rFonts w:asciiTheme="minorHAnsi" w:hAnsiTheme="minorHAnsi"/>
          <w:sz w:val="20"/>
        </w:rPr>
        <w:t xml:space="preserve"> Değer</w:t>
      </w:r>
      <w:r w:rsidR="00B47C88">
        <w:rPr>
          <w:rFonts w:asciiTheme="minorHAnsi" w:hAnsiTheme="minorHAnsi"/>
          <w:sz w:val="20"/>
        </w:rPr>
        <w:t>i</w:t>
      </w:r>
    </w:p>
    <w:p w14:paraId="454F3B51" w14:textId="6CFDFE30" w:rsidR="00B96266" w:rsidRPr="00B47C88" w:rsidRDefault="00B47C88" w:rsidP="000253CD">
      <w:pPr>
        <w:pStyle w:val="ART"/>
        <w:numPr>
          <w:ilvl w:val="5"/>
          <w:numId w:val="15"/>
        </w:numPr>
        <w:spacing w:before="0"/>
        <w:ind w:left="2160"/>
        <w:jc w:val="left"/>
        <w:outlineLvl w:val="4"/>
        <w:rPr>
          <w:rFonts w:asciiTheme="minorHAnsi" w:hAnsiTheme="minorHAnsi"/>
          <w:sz w:val="20"/>
        </w:rPr>
      </w:pPr>
      <w:r>
        <w:rPr>
          <w:rFonts w:asciiTheme="minorHAnsi" w:hAnsiTheme="minorHAnsi"/>
          <w:sz w:val="20"/>
        </w:rPr>
        <w:t xml:space="preserve">Asıl ve yedek </w:t>
      </w:r>
      <w:r w:rsidR="00B96266" w:rsidRPr="00B47C88">
        <w:rPr>
          <w:rFonts w:asciiTheme="minorHAnsi" w:hAnsiTheme="minorHAnsi"/>
          <w:sz w:val="20"/>
        </w:rPr>
        <w:t xml:space="preserve">Şebeke </w:t>
      </w:r>
      <w:r>
        <w:rPr>
          <w:rFonts w:asciiTheme="minorHAnsi" w:hAnsiTheme="minorHAnsi"/>
          <w:sz w:val="20"/>
        </w:rPr>
        <w:t>Gerilim trafosu (VT) ayarları</w:t>
      </w:r>
    </w:p>
    <w:p w14:paraId="0BA37E2D" w14:textId="320FDD65" w:rsidR="00B96266" w:rsidRPr="00B47C88" w:rsidRDefault="00B47C88" w:rsidP="00AE5D22">
      <w:pPr>
        <w:pStyle w:val="ART"/>
        <w:numPr>
          <w:ilvl w:val="3"/>
          <w:numId w:val="64"/>
        </w:numPr>
        <w:spacing w:before="120"/>
        <w:ind w:left="1814" w:hanging="187"/>
        <w:jc w:val="left"/>
        <w:outlineLvl w:val="4"/>
        <w:rPr>
          <w:rFonts w:asciiTheme="minorHAnsi" w:hAnsiTheme="minorHAnsi"/>
          <w:sz w:val="20"/>
        </w:rPr>
      </w:pPr>
      <w:r>
        <w:rPr>
          <w:rFonts w:asciiTheme="minorHAnsi" w:hAnsiTheme="minorHAnsi"/>
          <w:sz w:val="20"/>
        </w:rPr>
        <w:t>Fider ölçümü akım trafosu g</w:t>
      </w:r>
      <w:r w:rsidR="00B96266" w:rsidRPr="00B47C88">
        <w:rPr>
          <w:rFonts w:asciiTheme="minorHAnsi" w:hAnsiTheme="minorHAnsi"/>
          <w:sz w:val="20"/>
        </w:rPr>
        <w:t>irişleri</w:t>
      </w:r>
    </w:p>
    <w:p w14:paraId="1A2C3F78" w14:textId="70587F5E" w:rsidR="00B96266" w:rsidRPr="00B47C88" w:rsidRDefault="00B47C88" w:rsidP="000253CD">
      <w:pPr>
        <w:pStyle w:val="ART"/>
        <w:numPr>
          <w:ilvl w:val="5"/>
          <w:numId w:val="15"/>
        </w:numPr>
        <w:spacing w:before="0"/>
        <w:ind w:left="2160"/>
        <w:jc w:val="left"/>
        <w:outlineLvl w:val="4"/>
        <w:rPr>
          <w:rFonts w:asciiTheme="minorHAnsi" w:hAnsiTheme="minorHAnsi"/>
          <w:sz w:val="20"/>
        </w:rPr>
      </w:pPr>
      <w:r>
        <w:rPr>
          <w:rFonts w:asciiTheme="minorHAnsi" w:hAnsiTheme="minorHAnsi"/>
          <w:sz w:val="20"/>
        </w:rPr>
        <w:t>Akım trafosu (AT)</w:t>
      </w:r>
      <w:r w:rsidR="00B96266" w:rsidRPr="00B47C88">
        <w:rPr>
          <w:rFonts w:asciiTheme="minorHAnsi" w:hAnsiTheme="minorHAnsi"/>
          <w:sz w:val="20"/>
        </w:rPr>
        <w:t xml:space="preserve"> Kurulum Modu, Polarite, Kurulum Yönü ve </w:t>
      </w:r>
      <w:r>
        <w:rPr>
          <w:rFonts w:asciiTheme="minorHAnsi" w:hAnsiTheme="minorHAnsi"/>
          <w:sz w:val="20"/>
        </w:rPr>
        <w:t xml:space="preserve">Şebeke </w:t>
      </w:r>
      <w:r w:rsidR="00B96266" w:rsidRPr="00B47C88">
        <w:rPr>
          <w:rFonts w:asciiTheme="minorHAnsi" w:hAnsiTheme="minorHAnsi"/>
          <w:sz w:val="20"/>
        </w:rPr>
        <w:t xml:space="preserve">Referans </w:t>
      </w:r>
      <w:r>
        <w:rPr>
          <w:rFonts w:asciiTheme="minorHAnsi" w:hAnsiTheme="minorHAnsi"/>
          <w:sz w:val="20"/>
        </w:rPr>
        <w:t>fazı ayarları</w:t>
      </w:r>
    </w:p>
    <w:p w14:paraId="2E8B9E22" w14:textId="39D2524E" w:rsidR="00751AE9" w:rsidRPr="00B47C88" w:rsidRDefault="00B96266" w:rsidP="000253CD">
      <w:pPr>
        <w:pStyle w:val="ART"/>
        <w:numPr>
          <w:ilvl w:val="5"/>
          <w:numId w:val="15"/>
        </w:numPr>
        <w:spacing w:before="0"/>
        <w:ind w:left="2160"/>
        <w:jc w:val="left"/>
        <w:outlineLvl w:val="4"/>
        <w:rPr>
          <w:rFonts w:asciiTheme="minorHAnsi" w:hAnsiTheme="minorHAnsi"/>
          <w:sz w:val="20"/>
        </w:rPr>
      </w:pPr>
      <w:r w:rsidRPr="00B47C88">
        <w:rPr>
          <w:rFonts w:asciiTheme="minorHAnsi" w:hAnsiTheme="minorHAnsi"/>
          <w:sz w:val="20"/>
        </w:rPr>
        <w:t xml:space="preserve">İsim (Etiket), </w:t>
      </w:r>
      <w:r w:rsidR="00B47C88">
        <w:rPr>
          <w:rFonts w:asciiTheme="minorHAnsi" w:hAnsiTheme="minorHAnsi"/>
          <w:sz w:val="20"/>
        </w:rPr>
        <w:t>AT</w:t>
      </w:r>
      <w:r w:rsidRPr="00B47C88">
        <w:rPr>
          <w:rFonts w:asciiTheme="minorHAnsi" w:hAnsiTheme="minorHAnsi"/>
          <w:sz w:val="20"/>
        </w:rPr>
        <w:t xml:space="preserve"> Referans Voltaj Fazı, </w:t>
      </w:r>
      <w:r w:rsidR="00B47C88">
        <w:rPr>
          <w:rFonts w:asciiTheme="minorHAnsi" w:hAnsiTheme="minorHAnsi"/>
          <w:sz w:val="20"/>
        </w:rPr>
        <w:t>AT</w:t>
      </w:r>
      <w:r w:rsidRPr="00B47C88">
        <w:rPr>
          <w:rFonts w:asciiTheme="minorHAnsi" w:hAnsiTheme="minorHAnsi"/>
          <w:sz w:val="20"/>
        </w:rPr>
        <w:t xml:space="preserve"> Oranları, </w:t>
      </w:r>
      <w:r w:rsidR="00B47C88">
        <w:rPr>
          <w:rFonts w:asciiTheme="minorHAnsi" w:hAnsiTheme="minorHAnsi"/>
          <w:sz w:val="20"/>
        </w:rPr>
        <w:t>AT</w:t>
      </w:r>
      <w:r w:rsidRPr="00B47C88">
        <w:rPr>
          <w:rFonts w:asciiTheme="minorHAnsi" w:hAnsiTheme="minorHAnsi"/>
          <w:sz w:val="20"/>
        </w:rPr>
        <w:t xml:space="preserve"> Tipi, </w:t>
      </w:r>
      <w:r w:rsidR="00B47C88">
        <w:rPr>
          <w:rFonts w:asciiTheme="minorHAnsi" w:hAnsiTheme="minorHAnsi"/>
          <w:sz w:val="20"/>
        </w:rPr>
        <w:t>AT</w:t>
      </w:r>
      <w:r w:rsidRPr="00B47C88">
        <w:rPr>
          <w:rFonts w:asciiTheme="minorHAnsi" w:hAnsiTheme="minorHAnsi"/>
          <w:sz w:val="20"/>
        </w:rPr>
        <w:t xml:space="preserve"> Polariteleri ve Kesici Değerleri için 84 </w:t>
      </w:r>
      <w:proofErr w:type="spellStart"/>
      <w:r w:rsidRPr="00B47C88">
        <w:rPr>
          <w:rFonts w:asciiTheme="minorHAnsi" w:hAnsiTheme="minorHAnsi"/>
          <w:sz w:val="20"/>
        </w:rPr>
        <w:t>SM'nin</w:t>
      </w:r>
      <w:proofErr w:type="spellEnd"/>
      <w:r w:rsidRPr="00B47C88">
        <w:rPr>
          <w:rFonts w:asciiTheme="minorHAnsi" w:hAnsiTheme="minorHAnsi"/>
          <w:sz w:val="20"/>
        </w:rPr>
        <w:t xml:space="preserve"> her biri için ayrı ayar</w:t>
      </w:r>
      <w:r w:rsidR="00B47C88">
        <w:rPr>
          <w:rFonts w:asciiTheme="minorHAnsi" w:hAnsiTheme="minorHAnsi"/>
          <w:sz w:val="20"/>
        </w:rPr>
        <w:t>lanabilir olmalıdır.</w:t>
      </w:r>
    </w:p>
    <w:p w14:paraId="3D3E5964" w14:textId="7943A2A8" w:rsidR="00B96266" w:rsidRPr="00B47C88" w:rsidRDefault="00B47C88" w:rsidP="000253CD">
      <w:pPr>
        <w:pStyle w:val="ART"/>
        <w:numPr>
          <w:ilvl w:val="5"/>
          <w:numId w:val="15"/>
        </w:numPr>
        <w:spacing w:before="0"/>
        <w:ind w:left="2160"/>
        <w:jc w:val="left"/>
        <w:outlineLvl w:val="4"/>
        <w:rPr>
          <w:rFonts w:asciiTheme="minorHAnsi" w:hAnsiTheme="minorHAnsi"/>
          <w:sz w:val="20"/>
        </w:rPr>
      </w:pPr>
      <w:r>
        <w:rPr>
          <w:rFonts w:asciiTheme="minorHAnsi" w:hAnsiTheme="minorHAnsi"/>
          <w:sz w:val="20"/>
        </w:rPr>
        <w:t>Kolay k</w:t>
      </w:r>
      <w:r w:rsidR="00751AE9" w:rsidRPr="00B47C88">
        <w:rPr>
          <w:rFonts w:asciiTheme="minorHAnsi" w:hAnsiTheme="minorHAnsi"/>
          <w:sz w:val="20"/>
        </w:rPr>
        <w:t xml:space="preserve">onfigürasyon için </w:t>
      </w:r>
      <w:r>
        <w:rPr>
          <w:rFonts w:asciiTheme="minorHAnsi" w:hAnsiTheme="minorHAnsi"/>
          <w:sz w:val="20"/>
        </w:rPr>
        <w:t xml:space="preserve">tek bir tuş ile </w:t>
      </w:r>
      <w:r w:rsidR="00751AE9" w:rsidRPr="00B47C88">
        <w:rPr>
          <w:rFonts w:asciiTheme="minorHAnsi" w:hAnsiTheme="minorHAnsi"/>
          <w:sz w:val="20"/>
        </w:rPr>
        <w:t xml:space="preserve">toplu </w:t>
      </w:r>
      <w:r>
        <w:rPr>
          <w:rFonts w:asciiTheme="minorHAnsi" w:hAnsiTheme="minorHAnsi"/>
          <w:sz w:val="20"/>
        </w:rPr>
        <w:t>olarak fider akım trafosu ayarı yapılabilmelidir.</w:t>
      </w:r>
    </w:p>
    <w:p w14:paraId="1BF81F68" w14:textId="13B54CCC" w:rsidR="002009F9" w:rsidRPr="00B47C88" w:rsidRDefault="002009F9" w:rsidP="00AE5D22">
      <w:pPr>
        <w:pStyle w:val="ART"/>
        <w:numPr>
          <w:ilvl w:val="3"/>
          <w:numId w:val="64"/>
        </w:numPr>
        <w:spacing w:before="120"/>
        <w:ind w:left="1814" w:hanging="187"/>
        <w:jc w:val="left"/>
        <w:outlineLvl w:val="4"/>
        <w:rPr>
          <w:rFonts w:asciiTheme="minorHAnsi" w:hAnsiTheme="minorHAnsi"/>
          <w:sz w:val="20"/>
        </w:rPr>
      </w:pPr>
      <w:r w:rsidRPr="00B47C88">
        <w:rPr>
          <w:rFonts w:asciiTheme="minorHAnsi" w:hAnsiTheme="minorHAnsi"/>
          <w:sz w:val="20"/>
        </w:rPr>
        <w:t>Sanal Sayaç, 2-</w:t>
      </w:r>
      <w:r w:rsidR="00B47C88">
        <w:rPr>
          <w:rFonts w:asciiTheme="minorHAnsi" w:hAnsiTheme="minorHAnsi"/>
          <w:sz w:val="20"/>
        </w:rPr>
        <w:t>faz</w:t>
      </w:r>
      <w:r w:rsidRPr="00B47C88">
        <w:rPr>
          <w:rFonts w:asciiTheme="minorHAnsi" w:hAnsiTheme="minorHAnsi"/>
          <w:sz w:val="20"/>
        </w:rPr>
        <w:t xml:space="preserve"> ve 3-</w:t>
      </w:r>
      <w:r w:rsidR="00B47C88">
        <w:rPr>
          <w:rFonts w:asciiTheme="minorHAnsi" w:hAnsiTheme="minorHAnsi"/>
          <w:sz w:val="20"/>
        </w:rPr>
        <w:t>faz</w:t>
      </w:r>
      <w:r w:rsidRPr="00B47C88">
        <w:rPr>
          <w:rFonts w:asciiTheme="minorHAnsi" w:hAnsiTheme="minorHAnsi"/>
          <w:sz w:val="20"/>
        </w:rPr>
        <w:t xml:space="preserve"> Sayaç</w:t>
      </w:r>
      <w:r w:rsidR="00B47C88">
        <w:rPr>
          <w:rFonts w:asciiTheme="minorHAnsi" w:hAnsiTheme="minorHAnsi"/>
          <w:sz w:val="20"/>
        </w:rPr>
        <w:t xml:space="preserve"> ayarları</w:t>
      </w:r>
      <w:r w:rsidRPr="00B47C88">
        <w:rPr>
          <w:rFonts w:asciiTheme="minorHAnsi" w:hAnsiTheme="minorHAnsi"/>
          <w:sz w:val="20"/>
        </w:rPr>
        <w:t>.</w:t>
      </w:r>
    </w:p>
    <w:p w14:paraId="18D9969A" w14:textId="3A2AE637" w:rsidR="00402CF8" w:rsidRPr="00B47C88" w:rsidRDefault="00B47C88" w:rsidP="00C427E3">
      <w:pPr>
        <w:pStyle w:val="ART"/>
        <w:numPr>
          <w:ilvl w:val="3"/>
          <w:numId w:val="64"/>
        </w:numPr>
        <w:spacing w:before="120"/>
        <w:ind w:left="1814" w:hanging="187"/>
        <w:jc w:val="left"/>
        <w:outlineLvl w:val="4"/>
        <w:rPr>
          <w:rFonts w:asciiTheme="minorHAnsi" w:hAnsiTheme="minorHAnsi"/>
          <w:sz w:val="20"/>
        </w:rPr>
      </w:pPr>
      <w:r w:rsidRPr="00B47C88">
        <w:rPr>
          <w:rFonts w:asciiTheme="minorHAnsi" w:hAnsiTheme="minorHAnsi"/>
          <w:sz w:val="20"/>
        </w:rPr>
        <w:t xml:space="preserve">Diğer ayarlar: </w:t>
      </w:r>
      <w:r w:rsidR="004D1393" w:rsidRPr="00B47C88">
        <w:rPr>
          <w:rFonts w:asciiTheme="minorHAnsi" w:hAnsiTheme="minorHAnsi"/>
          <w:sz w:val="20"/>
        </w:rPr>
        <w:t xml:space="preserve">PF </w:t>
      </w:r>
      <w:r>
        <w:rPr>
          <w:rFonts w:asciiTheme="minorHAnsi" w:hAnsiTheme="minorHAnsi"/>
          <w:sz w:val="20"/>
        </w:rPr>
        <w:t xml:space="preserve">hesaplama metodu, </w:t>
      </w:r>
      <w:r w:rsidR="004D1393" w:rsidRPr="00B47C88">
        <w:rPr>
          <w:rFonts w:asciiTheme="minorHAnsi" w:hAnsiTheme="minorHAnsi"/>
          <w:sz w:val="20"/>
        </w:rPr>
        <w:t>kVA Hesaplaması</w:t>
      </w:r>
      <w:r>
        <w:rPr>
          <w:rFonts w:asciiTheme="minorHAnsi" w:hAnsiTheme="minorHAnsi"/>
          <w:sz w:val="20"/>
        </w:rPr>
        <w:t xml:space="preserve"> metodu, </w:t>
      </w:r>
      <w:proofErr w:type="spellStart"/>
      <w:r>
        <w:rPr>
          <w:rFonts w:asciiTheme="minorHAnsi" w:hAnsiTheme="minorHAnsi"/>
          <w:sz w:val="20"/>
        </w:rPr>
        <w:t>demand</w:t>
      </w:r>
      <w:proofErr w:type="spellEnd"/>
      <w:r>
        <w:rPr>
          <w:rFonts w:asciiTheme="minorHAnsi" w:hAnsiTheme="minorHAnsi"/>
          <w:sz w:val="20"/>
        </w:rPr>
        <w:t xml:space="preserve"> </w:t>
      </w:r>
      <w:proofErr w:type="gramStart"/>
      <w:r>
        <w:rPr>
          <w:rFonts w:asciiTheme="minorHAnsi" w:hAnsiTheme="minorHAnsi"/>
          <w:sz w:val="20"/>
        </w:rPr>
        <w:t>periyodu</w:t>
      </w:r>
      <w:r w:rsidR="004D1393" w:rsidRPr="00B47C88">
        <w:rPr>
          <w:rFonts w:asciiTheme="minorHAnsi" w:hAnsiTheme="minorHAnsi"/>
          <w:sz w:val="20"/>
        </w:rPr>
        <w:t xml:space="preserve">,  </w:t>
      </w:r>
      <w:r>
        <w:rPr>
          <w:rFonts w:asciiTheme="minorHAnsi" w:hAnsiTheme="minorHAnsi"/>
          <w:sz w:val="20"/>
        </w:rPr>
        <w:t>IO</w:t>
      </w:r>
      <w:proofErr w:type="gramEnd"/>
      <w:r>
        <w:rPr>
          <w:rFonts w:asciiTheme="minorHAnsi" w:hAnsiTheme="minorHAnsi"/>
          <w:sz w:val="20"/>
        </w:rPr>
        <w:t xml:space="preserve"> ayarları, </w:t>
      </w:r>
      <w:r w:rsidR="004D1393" w:rsidRPr="00B47C88">
        <w:rPr>
          <w:rFonts w:asciiTheme="minorHAnsi" w:hAnsiTheme="minorHAnsi"/>
          <w:sz w:val="20"/>
        </w:rPr>
        <w:t xml:space="preserve"> </w:t>
      </w:r>
      <w:r>
        <w:rPr>
          <w:rFonts w:asciiTheme="minorHAnsi" w:hAnsiTheme="minorHAnsi"/>
          <w:sz w:val="20"/>
        </w:rPr>
        <w:t>faz renk seçimi vb.</w:t>
      </w:r>
      <w:r w:rsidR="004D1393" w:rsidRPr="00B47C88">
        <w:rPr>
          <w:rFonts w:asciiTheme="minorHAnsi" w:hAnsiTheme="minorHAnsi"/>
          <w:sz w:val="20"/>
        </w:rPr>
        <w:t xml:space="preserve"> </w:t>
      </w:r>
    </w:p>
    <w:p w14:paraId="6E733FCD" w14:textId="028AB4A2" w:rsidR="00402CF8" w:rsidRPr="00B47C88" w:rsidRDefault="00402CF8" w:rsidP="00AE5D22">
      <w:pPr>
        <w:pStyle w:val="ART"/>
        <w:numPr>
          <w:ilvl w:val="3"/>
          <w:numId w:val="64"/>
        </w:numPr>
        <w:spacing w:before="120"/>
        <w:ind w:left="1814" w:hanging="187"/>
        <w:jc w:val="left"/>
        <w:outlineLvl w:val="4"/>
        <w:rPr>
          <w:rFonts w:asciiTheme="minorHAnsi" w:hAnsiTheme="minorHAnsi"/>
          <w:sz w:val="20"/>
        </w:rPr>
      </w:pPr>
      <w:r w:rsidRPr="00B47C88">
        <w:rPr>
          <w:rFonts w:asciiTheme="minorHAnsi" w:hAnsiTheme="minorHAnsi"/>
          <w:sz w:val="20"/>
        </w:rPr>
        <w:t xml:space="preserve">RS-485 bağlantı noktası </w:t>
      </w:r>
      <w:r w:rsidR="00B47C88">
        <w:rPr>
          <w:rFonts w:asciiTheme="minorHAnsi" w:hAnsiTheme="minorHAnsi"/>
          <w:sz w:val="20"/>
        </w:rPr>
        <w:t xml:space="preserve">ayarları, </w:t>
      </w:r>
      <w:r w:rsidRPr="00B47C88">
        <w:rPr>
          <w:rFonts w:asciiTheme="minorHAnsi" w:hAnsiTheme="minorHAnsi"/>
          <w:sz w:val="20"/>
        </w:rPr>
        <w:t xml:space="preserve">Ethernet Bağlantı Noktası </w:t>
      </w:r>
      <w:r w:rsidR="00B47C88">
        <w:rPr>
          <w:rFonts w:asciiTheme="minorHAnsi" w:hAnsiTheme="minorHAnsi"/>
          <w:sz w:val="20"/>
        </w:rPr>
        <w:t>ayarları</w:t>
      </w:r>
      <w:r w:rsidRPr="00B47C88">
        <w:rPr>
          <w:rFonts w:asciiTheme="minorHAnsi" w:hAnsiTheme="minorHAnsi"/>
          <w:sz w:val="20"/>
        </w:rPr>
        <w:t xml:space="preserve">, SNTP, SMTP ve SNMP ayarları. </w:t>
      </w:r>
    </w:p>
    <w:p w14:paraId="56637B9B" w14:textId="334369A0" w:rsidR="00751AE9" w:rsidRPr="00B47C88" w:rsidRDefault="00751AE9" w:rsidP="00AE5D22">
      <w:pPr>
        <w:pStyle w:val="ART"/>
        <w:numPr>
          <w:ilvl w:val="3"/>
          <w:numId w:val="64"/>
        </w:numPr>
        <w:spacing w:before="120"/>
        <w:ind w:left="1814" w:hanging="187"/>
        <w:jc w:val="left"/>
        <w:outlineLvl w:val="4"/>
        <w:rPr>
          <w:rFonts w:asciiTheme="minorHAnsi" w:hAnsiTheme="minorHAnsi"/>
          <w:sz w:val="20"/>
        </w:rPr>
      </w:pPr>
      <w:r w:rsidRPr="00B47C88">
        <w:rPr>
          <w:rFonts w:asciiTheme="minorHAnsi" w:hAnsiTheme="minorHAnsi"/>
          <w:sz w:val="20"/>
        </w:rPr>
        <w:t xml:space="preserve">Alarm </w:t>
      </w:r>
      <w:r w:rsidR="00B47C88">
        <w:rPr>
          <w:rFonts w:asciiTheme="minorHAnsi" w:hAnsiTheme="minorHAnsi"/>
          <w:sz w:val="20"/>
        </w:rPr>
        <w:t>ayarları</w:t>
      </w:r>
    </w:p>
    <w:p w14:paraId="4189C4F2" w14:textId="4539196F" w:rsidR="00751AE9" w:rsidRPr="00B47C88" w:rsidRDefault="00B47C88" w:rsidP="000253CD">
      <w:pPr>
        <w:pStyle w:val="ART"/>
        <w:numPr>
          <w:ilvl w:val="5"/>
          <w:numId w:val="15"/>
        </w:numPr>
        <w:spacing w:before="0"/>
        <w:ind w:left="2160"/>
        <w:jc w:val="left"/>
        <w:outlineLvl w:val="4"/>
        <w:rPr>
          <w:rFonts w:asciiTheme="minorHAnsi" w:hAnsiTheme="minorHAnsi"/>
          <w:sz w:val="20"/>
        </w:rPr>
      </w:pPr>
      <w:r>
        <w:rPr>
          <w:rFonts w:asciiTheme="minorHAnsi" w:hAnsiTheme="minorHAnsi"/>
          <w:sz w:val="20"/>
        </w:rPr>
        <w:t>Global</w:t>
      </w:r>
      <w:r w:rsidR="002009F9" w:rsidRPr="00B47C88">
        <w:rPr>
          <w:rFonts w:asciiTheme="minorHAnsi" w:hAnsiTheme="minorHAnsi"/>
          <w:sz w:val="20"/>
        </w:rPr>
        <w:t xml:space="preserve"> Alarm Histerezis ve Eşik kurulumu.  </w:t>
      </w:r>
    </w:p>
    <w:p w14:paraId="5D55575F" w14:textId="162EC867" w:rsidR="00751AE9" w:rsidRPr="00B47C88" w:rsidRDefault="00212ADE" w:rsidP="000253CD">
      <w:pPr>
        <w:pStyle w:val="ART"/>
        <w:numPr>
          <w:ilvl w:val="5"/>
          <w:numId w:val="15"/>
        </w:numPr>
        <w:spacing w:before="0"/>
        <w:ind w:left="2160"/>
        <w:jc w:val="left"/>
        <w:outlineLvl w:val="4"/>
        <w:rPr>
          <w:rFonts w:asciiTheme="minorHAnsi" w:hAnsiTheme="minorHAnsi"/>
          <w:sz w:val="20"/>
        </w:rPr>
      </w:pPr>
      <w:r w:rsidRPr="00B47C88">
        <w:rPr>
          <w:rFonts w:asciiTheme="minorHAnsi" w:hAnsiTheme="minorHAnsi"/>
          <w:sz w:val="20"/>
        </w:rPr>
        <w:t>Şebeke Gerilimi, Akım, Güç, Frekans, Harmonikler, Dip/</w:t>
      </w:r>
      <w:r w:rsidR="00B47C88">
        <w:rPr>
          <w:rFonts w:asciiTheme="minorHAnsi" w:hAnsiTheme="minorHAnsi"/>
          <w:sz w:val="20"/>
        </w:rPr>
        <w:t>yükselme</w:t>
      </w:r>
      <w:r w:rsidRPr="00B47C88">
        <w:rPr>
          <w:rFonts w:asciiTheme="minorHAnsi" w:hAnsiTheme="minorHAnsi"/>
          <w:sz w:val="20"/>
        </w:rPr>
        <w:t>, Güç Faktörü, Sıcaklık için Alarm Eşiği ve Zaman gecikmesi ayar</w:t>
      </w:r>
      <w:r w:rsidR="00B47C88">
        <w:rPr>
          <w:rFonts w:asciiTheme="minorHAnsi" w:hAnsiTheme="minorHAnsi"/>
          <w:sz w:val="20"/>
        </w:rPr>
        <w:t>ları</w:t>
      </w:r>
      <w:r w:rsidRPr="00B47C88">
        <w:rPr>
          <w:rFonts w:asciiTheme="minorHAnsi" w:hAnsiTheme="minorHAnsi"/>
          <w:sz w:val="20"/>
        </w:rPr>
        <w:t xml:space="preserve">. </w:t>
      </w:r>
    </w:p>
    <w:p w14:paraId="2E05C116" w14:textId="704A19CD" w:rsidR="00212ADE" w:rsidRPr="00B47C88" w:rsidRDefault="00212ADE" w:rsidP="000253CD">
      <w:pPr>
        <w:pStyle w:val="ART"/>
        <w:numPr>
          <w:ilvl w:val="5"/>
          <w:numId w:val="15"/>
        </w:numPr>
        <w:spacing w:before="0"/>
        <w:ind w:left="2160"/>
        <w:jc w:val="left"/>
        <w:outlineLvl w:val="4"/>
        <w:rPr>
          <w:rFonts w:asciiTheme="minorHAnsi" w:hAnsiTheme="minorHAnsi"/>
          <w:sz w:val="20"/>
        </w:rPr>
      </w:pPr>
      <w:r w:rsidRPr="00B47C88">
        <w:rPr>
          <w:rFonts w:asciiTheme="minorHAnsi" w:hAnsiTheme="minorHAnsi"/>
          <w:sz w:val="20"/>
        </w:rPr>
        <w:t xml:space="preserve">DI </w:t>
      </w:r>
      <w:r w:rsidR="00B47C88">
        <w:rPr>
          <w:rFonts w:asciiTheme="minorHAnsi" w:hAnsiTheme="minorHAnsi"/>
          <w:sz w:val="20"/>
        </w:rPr>
        <w:t xml:space="preserve">çalışma </w:t>
      </w:r>
      <w:r w:rsidRPr="00B47C88">
        <w:rPr>
          <w:rFonts w:asciiTheme="minorHAnsi" w:hAnsiTheme="minorHAnsi"/>
          <w:sz w:val="20"/>
        </w:rPr>
        <w:t xml:space="preserve">modu, Faz Kaybı ve Faz </w:t>
      </w:r>
      <w:r w:rsidR="00B47C88">
        <w:rPr>
          <w:rFonts w:asciiTheme="minorHAnsi" w:hAnsiTheme="minorHAnsi"/>
          <w:sz w:val="20"/>
        </w:rPr>
        <w:t>sırası değişimi</w:t>
      </w:r>
      <w:r w:rsidRPr="00B47C88">
        <w:rPr>
          <w:rFonts w:asciiTheme="minorHAnsi" w:hAnsiTheme="minorHAnsi"/>
          <w:sz w:val="20"/>
        </w:rPr>
        <w:t xml:space="preserve"> alarmı.</w:t>
      </w:r>
    </w:p>
    <w:p w14:paraId="2DCD4036" w14:textId="71D50087" w:rsidR="00E4566B" w:rsidRPr="00B47C88" w:rsidRDefault="00E4566B" w:rsidP="00AE5D22">
      <w:pPr>
        <w:pStyle w:val="ART"/>
        <w:numPr>
          <w:ilvl w:val="3"/>
          <w:numId w:val="64"/>
        </w:numPr>
        <w:spacing w:before="120"/>
        <w:ind w:left="1814" w:hanging="187"/>
        <w:jc w:val="left"/>
        <w:outlineLvl w:val="4"/>
        <w:rPr>
          <w:rFonts w:asciiTheme="minorHAnsi" w:hAnsiTheme="minorHAnsi"/>
          <w:sz w:val="20"/>
        </w:rPr>
      </w:pPr>
      <w:r w:rsidRPr="00B47C88">
        <w:rPr>
          <w:rFonts w:asciiTheme="minorHAnsi" w:hAnsiTheme="minorHAnsi"/>
          <w:sz w:val="20"/>
        </w:rPr>
        <w:t xml:space="preserve">Saat </w:t>
      </w:r>
      <w:r w:rsidR="00B47C88">
        <w:rPr>
          <w:rFonts w:asciiTheme="minorHAnsi" w:hAnsiTheme="minorHAnsi"/>
          <w:sz w:val="20"/>
        </w:rPr>
        <w:t xml:space="preserve">ayarları </w:t>
      </w:r>
      <w:r w:rsidRPr="00B47C88">
        <w:rPr>
          <w:rFonts w:asciiTheme="minorHAnsi" w:hAnsiTheme="minorHAnsi"/>
          <w:sz w:val="20"/>
        </w:rPr>
        <w:t>ve SNTP Zaman Senkronizasyonu</w:t>
      </w:r>
      <w:r w:rsidR="00B47C88">
        <w:rPr>
          <w:rFonts w:asciiTheme="minorHAnsi" w:hAnsiTheme="minorHAnsi"/>
          <w:sz w:val="20"/>
        </w:rPr>
        <w:t xml:space="preserve"> ayarları.</w:t>
      </w:r>
    </w:p>
    <w:p w14:paraId="36251B94" w14:textId="052DC681" w:rsidR="00212ADE" w:rsidRPr="00B47C88" w:rsidRDefault="00B47C88" w:rsidP="00AE5D22">
      <w:pPr>
        <w:pStyle w:val="ART"/>
        <w:numPr>
          <w:ilvl w:val="3"/>
          <w:numId w:val="64"/>
        </w:numPr>
        <w:spacing w:before="120"/>
        <w:ind w:left="1814" w:hanging="187"/>
        <w:jc w:val="left"/>
        <w:outlineLvl w:val="4"/>
        <w:rPr>
          <w:rFonts w:asciiTheme="minorHAnsi" w:hAnsiTheme="minorHAnsi"/>
          <w:sz w:val="20"/>
        </w:rPr>
      </w:pPr>
      <w:r>
        <w:rPr>
          <w:rFonts w:asciiTheme="minorHAnsi" w:hAnsiTheme="minorHAnsi"/>
          <w:sz w:val="20"/>
        </w:rPr>
        <w:t xml:space="preserve">Sıfırlama ayarları: </w:t>
      </w:r>
      <w:r w:rsidR="00E4566B" w:rsidRPr="00B47C88">
        <w:rPr>
          <w:rFonts w:asciiTheme="minorHAnsi" w:hAnsiTheme="minorHAnsi"/>
          <w:sz w:val="20"/>
        </w:rPr>
        <w:t xml:space="preserve">Alarmları, Sayaçları, </w:t>
      </w:r>
      <w:proofErr w:type="spellStart"/>
      <w:r>
        <w:rPr>
          <w:rFonts w:asciiTheme="minorHAnsi" w:hAnsiTheme="minorHAnsi"/>
          <w:sz w:val="20"/>
        </w:rPr>
        <w:t>demand</w:t>
      </w:r>
      <w:proofErr w:type="spellEnd"/>
      <w:r w:rsidR="00E4566B" w:rsidRPr="00B47C88">
        <w:rPr>
          <w:rFonts w:asciiTheme="minorHAnsi" w:hAnsiTheme="minorHAnsi"/>
          <w:sz w:val="20"/>
        </w:rPr>
        <w:t xml:space="preserve"> ve </w:t>
      </w:r>
      <w:proofErr w:type="spellStart"/>
      <w:proofErr w:type="gramStart"/>
      <w:r w:rsidR="00E4566B" w:rsidRPr="00B47C88">
        <w:rPr>
          <w:rFonts w:asciiTheme="minorHAnsi" w:hAnsiTheme="minorHAnsi"/>
          <w:sz w:val="20"/>
        </w:rPr>
        <w:t>Maks</w:t>
      </w:r>
      <w:proofErr w:type="spellEnd"/>
      <w:r w:rsidR="00E4566B" w:rsidRPr="00B47C88">
        <w:rPr>
          <w:rFonts w:asciiTheme="minorHAnsi" w:hAnsiTheme="minorHAnsi"/>
          <w:sz w:val="20"/>
        </w:rPr>
        <w:t>./</w:t>
      </w:r>
      <w:proofErr w:type="spellStart"/>
      <w:proofErr w:type="gramEnd"/>
      <w:r w:rsidR="00E4566B" w:rsidRPr="00B47C88">
        <w:rPr>
          <w:rFonts w:asciiTheme="minorHAnsi" w:hAnsiTheme="minorHAnsi"/>
          <w:sz w:val="20"/>
        </w:rPr>
        <w:t>Min</w:t>
      </w:r>
      <w:proofErr w:type="spellEnd"/>
      <w:r w:rsidR="00E4566B" w:rsidRPr="00B47C88">
        <w:rPr>
          <w:rFonts w:asciiTheme="minorHAnsi" w:hAnsiTheme="minorHAnsi"/>
          <w:sz w:val="20"/>
        </w:rPr>
        <w:t xml:space="preserve"> günlüklerini sıfırla</w:t>
      </w:r>
      <w:r>
        <w:rPr>
          <w:rFonts w:asciiTheme="minorHAnsi" w:hAnsiTheme="minorHAnsi"/>
          <w:sz w:val="20"/>
        </w:rPr>
        <w:t>ma,</w:t>
      </w:r>
      <w:r w:rsidR="00E4566B" w:rsidRPr="00B47C88">
        <w:rPr>
          <w:rFonts w:asciiTheme="minorHAnsi" w:hAnsiTheme="minorHAnsi"/>
          <w:sz w:val="20"/>
        </w:rPr>
        <w:t xml:space="preserve"> SOE, WFR Günlüğü, IER Günlüğü ve DR Günlüğünü Temizle </w:t>
      </w:r>
    </w:p>
    <w:p w14:paraId="489FCCF0" w14:textId="434E7BD8" w:rsidR="00E4566B" w:rsidRPr="00B47C88" w:rsidRDefault="00E4566B" w:rsidP="009803F2">
      <w:pPr>
        <w:pStyle w:val="ART"/>
        <w:numPr>
          <w:ilvl w:val="0"/>
          <w:numId w:val="7"/>
        </w:numPr>
        <w:spacing w:before="120" w:after="120"/>
        <w:jc w:val="left"/>
        <w:rPr>
          <w:rFonts w:asciiTheme="minorHAnsi" w:hAnsiTheme="minorHAnsi"/>
          <w:b/>
          <w:sz w:val="24"/>
          <w:szCs w:val="24"/>
        </w:rPr>
      </w:pPr>
      <w:r w:rsidRPr="00B47C88">
        <w:rPr>
          <w:rFonts w:asciiTheme="minorHAnsi" w:hAnsiTheme="minorHAnsi"/>
          <w:b/>
          <w:sz w:val="24"/>
          <w:szCs w:val="24"/>
        </w:rPr>
        <w:t xml:space="preserve">Cihaz, </w:t>
      </w:r>
      <w:r w:rsidR="00B47C88">
        <w:rPr>
          <w:rFonts w:asciiTheme="minorHAnsi" w:hAnsiTheme="minorHAnsi"/>
          <w:b/>
          <w:sz w:val="24"/>
          <w:szCs w:val="24"/>
        </w:rPr>
        <w:t xml:space="preserve">pil desteği olmasa bile sıfırlanmayan ve aşağıdaki verileri hafızasında tutan, minimum </w:t>
      </w:r>
      <w:r w:rsidRPr="00B47C88">
        <w:rPr>
          <w:rFonts w:asciiTheme="minorHAnsi" w:hAnsiTheme="minorHAnsi"/>
          <w:b/>
          <w:sz w:val="24"/>
          <w:szCs w:val="24"/>
        </w:rPr>
        <w:t xml:space="preserve">1 GB yerleşik </w:t>
      </w:r>
      <w:r w:rsidR="00B47C88">
        <w:rPr>
          <w:rFonts w:asciiTheme="minorHAnsi" w:hAnsiTheme="minorHAnsi"/>
          <w:b/>
          <w:sz w:val="24"/>
          <w:szCs w:val="24"/>
        </w:rPr>
        <w:t xml:space="preserve">bir </w:t>
      </w:r>
      <w:r w:rsidRPr="00B47C88">
        <w:rPr>
          <w:rFonts w:asciiTheme="minorHAnsi" w:hAnsiTheme="minorHAnsi"/>
          <w:b/>
          <w:sz w:val="24"/>
          <w:szCs w:val="24"/>
        </w:rPr>
        <w:t>bellek ile donatılacaktır:</w:t>
      </w:r>
    </w:p>
    <w:p w14:paraId="3585FAAA" w14:textId="77777777" w:rsidR="00E4566B" w:rsidRPr="00B47C88" w:rsidRDefault="00E4566B" w:rsidP="000253CD">
      <w:pPr>
        <w:pStyle w:val="Partheader"/>
        <w:numPr>
          <w:ilvl w:val="0"/>
          <w:numId w:val="8"/>
        </w:numPr>
        <w:jc w:val="both"/>
        <w:outlineLvl w:val="2"/>
        <w:rPr>
          <w:rFonts w:asciiTheme="minorHAnsi" w:hAnsiTheme="minorHAnsi"/>
        </w:rPr>
      </w:pPr>
      <w:r w:rsidRPr="00B47C88">
        <w:rPr>
          <w:rFonts w:asciiTheme="minorHAnsi" w:hAnsiTheme="minorHAnsi"/>
        </w:rPr>
        <w:t>Tüm Kurulum verileri</w:t>
      </w:r>
    </w:p>
    <w:p w14:paraId="6FEE1FAD" w14:textId="77777777" w:rsidR="002660DA" w:rsidRPr="00B47C88" w:rsidRDefault="002660DA" w:rsidP="000253CD">
      <w:pPr>
        <w:pStyle w:val="Partheader"/>
        <w:numPr>
          <w:ilvl w:val="0"/>
          <w:numId w:val="8"/>
        </w:numPr>
        <w:jc w:val="both"/>
        <w:outlineLvl w:val="2"/>
        <w:rPr>
          <w:rFonts w:asciiTheme="minorHAnsi" w:hAnsiTheme="minorHAnsi"/>
        </w:rPr>
      </w:pPr>
      <w:r w:rsidRPr="00B47C88">
        <w:rPr>
          <w:rFonts w:asciiTheme="minorHAnsi" w:hAnsiTheme="minorHAnsi"/>
        </w:rPr>
        <w:t>Tüm Enerji verileri</w:t>
      </w:r>
    </w:p>
    <w:p w14:paraId="1D421A79" w14:textId="0D23B1E3" w:rsidR="00E4566B" w:rsidRPr="00B47C88" w:rsidRDefault="002660DA" w:rsidP="000253CD">
      <w:pPr>
        <w:pStyle w:val="Partheader"/>
        <w:numPr>
          <w:ilvl w:val="0"/>
          <w:numId w:val="8"/>
        </w:numPr>
        <w:jc w:val="both"/>
        <w:outlineLvl w:val="2"/>
        <w:rPr>
          <w:rFonts w:asciiTheme="minorHAnsi" w:hAnsiTheme="minorHAnsi"/>
        </w:rPr>
      </w:pPr>
      <w:r w:rsidRPr="00B47C88">
        <w:rPr>
          <w:rFonts w:asciiTheme="minorHAnsi" w:hAnsiTheme="minorHAnsi"/>
        </w:rPr>
        <w:t xml:space="preserve">IER </w:t>
      </w:r>
      <w:r w:rsidR="00B47C88">
        <w:rPr>
          <w:rFonts w:asciiTheme="minorHAnsi" w:hAnsiTheme="minorHAnsi"/>
        </w:rPr>
        <w:t>Kayıtları</w:t>
      </w:r>
    </w:p>
    <w:p w14:paraId="0BFE59B8" w14:textId="77459FBD" w:rsidR="00E4566B" w:rsidRPr="00B47C88" w:rsidRDefault="00E4566B" w:rsidP="000253CD">
      <w:pPr>
        <w:pStyle w:val="Partheader"/>
        <w:numPr>
          <w:ilvl w:val="0"/>
          <w:numId w:val="8"/>
        </w:numPr>
        <w:jc w:val="both"/>
        <w:outlineLvl w:val="2"/>
        <w:rPr>
          <w:rFonts w:asciiTheme="minorHAnsi" w:hAnsiTheme="minorHAnsi"/>
        </w:rPr>
      </w:pPr>
      <w:proofErr w:type="spellStart"/>
      <w:r w:rsidRPr="00B47C88">
        <w:rPr>
          <w:rFonts w:asciiTheme="minorHAnsi" w:hAnsiTheme="minorHAnsi"/>
        </w:rPr>
        <w:t>Maks</w:t>
      </w:r>
      <w:proofErr w:type="spellEnd"/>
      <w:r w:rsidRPr="00B47C88">
        <w:rPr>
          <w:rFonts w:asciiTheme="minorHAnsi" w:hAnsiTheme="minorHAnsi"/>
        </w:rPr>
        <w:t xml:space="preserve">. </w:t>
      </w:r>
      <w:proofErr w:type="gramStart"/>
      <w:r w:rsidRPr="00B47C88">
        <w:rPr>
          <w:rFonts w:asciiTheme="minorHAnsi" w:hAnsiTheme="minorHAnsi"/>
        </w:rPr>
        <w:t>ve</w:t>
      </w:r>
      <w:proofErr w:type="gramEnd"/>
      <w:r w:rsidRPr="00B47C88">
        <w:rPr>
          <w:rFonts w:asciiTheme="minorHAnsi" w:hAnsiTheme="minorHAnsi"/>
        </w:rPr>
        <w:t xml:space="preserve"> Min. </w:t>
      </w:r>
      <w:r w:rsidR="00B47C88">
        <w:rPr>
          <w:rFonts w:asciiTheme="minorHAnsi" w:hAnsiTheme="minorHAnsi"/>
        </w:rPr>
        <w:t>kayıtları</w:t>
      </w:r>
    </w:p>
    <w:p w14:paraId="37C49F71" w14:textId="3706056D" w:rsidR="00E4566B" w:rsidRPr="00B47C88" w:rsidRDefault="00B47C88" w:rsidP="000253CD">
      <w:pPr>
        <w:pStyle w:val="Partheader"/>
        <w:numPr>
          <w:ilvl w:val="0"/>
          <w:numId w:val="8"/>
        </w:numPr>
        <w:jc w:val="both"/>
        <w:outlineLvl w:val="2"/>
        <w:rPr>
          <w:rFonts w:asciiTheme="minorHAnsi" w:hAnsiTheme="minorHAnsi"/>
        </w:rPr>
      </w:pPr>
      <w:r>
        <w:rPr>
          <w:rFonts w:asciiTheme="minorHAnsi" w:hAnsiTheme="minorHAnsi"/>
        </w:rPr>
        <w:t>SOE (Olaylar)</w:t>
      </w:r>
      <w:r w:rsidR="00E4566B" w:rsidRPr="00B47C88">
        <w:rPr>
          <w:rFonts w:asciiTheme="minorHAnsi" w:hAnsiTheme="minorHAnsi"/>
        </w:rPr>
        <w:t xml:space="preserve"> </w:t>
      </w:r>
      <w:r>
        <w:rPr>
          <w:rFonts w:asciiTheme="minorHAnsi" w:hAnsiTheme="minorHAnsi"/>
        </w:rPr>
        <w:t>kayıtları</w:t>
      </w:r>
    </w:p>
    <w:p w14:paraId="0D25835A" w14:textId="38A6237C" w:rsidR="00E4566B" w:rsidRPr="00B47C88" w:rsidRDefault="00B47C88" w:rsidP="000253CD">
      <w:pPr>
        <w:pStyle w:val="Partheader"/>
        <w:numPr>
          <w:ilvl w:val="0"/>
          <w:numId w:val="8"/>
        </w:numPr>
        <w:jc w:val="both"/>
        <w:outlineLvl w:val="2"/>
        <w:rPr>
          <w:rFonts w:asciiTheme="minorHAnsi" w:hAnsiTheme="minorHAnsi"/>
        </w:rPr>
      </w:pPr>
      <w:r>
        <w:rPr>
          <w:rFonts w:asciiTheme="minorHAnsi" w:hAnsiTheme="minorHAnsi"/>
        </w:rPr>
        <w:t>Periyodik seçilen verilerin kaydı</w:t>
      </w:r>
    </w:p>
    <w:p w14:paraId="732CCA3E" w14:textId="64D5E329" w:rsidR="00E4566B" w:rsidRPr="00B47C88" w:rsidRDefault="00E4566B" w:rsidP="000253CD">
      <w:pPr>
        <w:pStyle w:val="Partheader"/>
        <w:numPr>
          <w:ilvl w:val="0"/>
          <w:numId w:val="8"/>
        </w:numPr>
        <w:jc w:val="both"/>
        <w:outlineLvl w:val="2"/>
        <w:rPr>
          <w:rFonts w:asciiTheme="minorHAnsi" w:hAnsiTheme="minorHAnsi"/>
        </w:rPr>
      </w:pPr>
      <w:r w:rsidRPr="00B47C88">
        <w:rPr>
          <w:rFonts w:asciiTheme="minorHAnsi" w:hAnsiTheme="minorHAnsi"/>
        </w:rPr>
        <w:t>Dalga Formu</w:t>
      </w:r>
      <w:r w:rsidR="00B47C88">
        <w:rPr>
          <w:rFonts w:asciiTheme="minorHAnsi" w:hAnsiTheme="minorHAnsi"/>
        </w:rPr>
        <w:t xml:space="preserve"> kayıtları</w:t>
      </w:r>
    </w:p>
    <w:p w14:paraId="18578F5B" w14:textId="72D5F6E8" w:rsidR="00E4566B" w:rsidRPr="00B47C88" w:rsidRDefault="00E4566B" w:rsidP="000253CD">
      <w:pPr>
        <w:pStyle w:val="ART"/>
        <w:numPr>
          <w:ilvl w:val="0"/>
          <w:numId w:val="7"/>
        </w:numPr>
        <w:spacing w:before="120" w:after="120"/>
        <w:jc w:val="left"/>
        <w:rPr>
          <w:rFonts w:asciiTheme="minorHAnsi" w:hAnsiTheme="minorHAnsi"/>
          <w:b/>
          <w:sz w:val="24"/>
          <w:szCs w:val="24"/>
        </w:rPr>
      </w:pPr>
      <w:r w:rsidRPr="00B47C88">
        <w:rPr>
          <w:rFonts w:asciiTheme="minorHAnsi" w:hAnsiTheme="minorHAnsi"/>
          <w:b/>
          <w:sz w:val="24"/>
          <w:szCs w:val="24"/>
        </w:rPr>
        <w:lastRenderedPageBreak/>
        <w:t xml:space="preserve">Her cihaz, </w:t>
      </w:r>
      <w:r w:rsidR="00B47C88" w:rsidRPr="00B47C88">
        <w:rPr>
          <w:rFonts w:asciiTheme="minorHAnsi" w:hAnsiTheme="minorHAnsi"/>
          <w:b/>
          <w:sz w:val="24"/>
          <w:szCs w:val="24"/>
        </w:rPr>
        <w:t xml:space="preserve">aşağıdaki öğeler için test edildiğini onaylayan bir Fabrika Raporu ile </w:t>
      </w:r>
      <w:r w:rsidR="00B47C88">
        <w:rPr>
          <w:rFonts w:asciiTheme="minorHAnsi" w:hAnsiTheme="minorHAnsi"/>
          <w:b/>
          <w:sz w:val="24"/>
          <w:szCs w:val="24"/>
        </w:rPr>
        <w:t>teslim edilecektir.</w:t>
      </w:r>
      <w:r w:rsidR="00B47C88">
        <w:rPr>
          <w:rFonts w:asciiTheme="minorHAnsi" w:hAnsiTheme="minorHAnsi"/>
          <w:b/>
          <w:sz w:val="24"/>
          <w:szCs w:val="24"/>
        </w:rPr>
        <w:t xml:space="preserve"> Test raporunda cihazın seri </w:t>
      </w:r>
      <w:proofErr w:type="spellStart"/>
      <w:r w:rsidR="00B47C88">
        <w:rPr>
          <w:rFonts w:asciiTheme="minorHAnsi" w:hAnsiTheme="minorHAnsi"/>
          <w:b/>
          <w:sz w:val="24"/>
          <w:szCs w:val="24"/>
        </w:rPr>
        <w:t>no</w:t>
      </w:r>
      <w:proofErr w:type="spellEnd"/>
      <w:r w:rsidR="00B47C88">
        <w:rPr>
          <w:rFonts w:asciiTheme="minorHAnsi" w:hAnsiTheme="minorHAnsi"/>
          <w:b/>
          <w:sz w:val="24"/>
          <w:szCs w:val="24"/>
        </w:rPr>
        <w:t xml:space="preserve"> su ve test tarihi yazacaktır.</w:t>
      </w:r>
      <w:r w:rsidRPr="00B47C88">
        <w:rPr>
          <w:rFonts w:asciiTheme="minorHAnsi" w:hAnsiTheme="minorHAnsi"/>
          <w:b/>
          <w:sz w:val="24"/>
          <w:szCs w:val="24"/>
        </w:rPr>
        <w:t xml:space="preserve"> </w:t>
      </w:r>
    </w:p>
    <w:p w14:paraId="72236003" w14:textId="2812053B" w:rsidR="00E4566B" w:rsidRPr="00B47C88" w:rsidRDefault="00B47C88" w:rsidP="000253CD">
      <w:pPr>
        <w:pStyle w:val="Partheader"/>
        <w:numPr>
          <w:ilvl w:val="0"/>
          <w:numId w:val="9"/>
        </w:numPr>
        <w:outlineLvl w:val="2"/>
        <w:rPr>
          <w:rFonts w:asciiTheme="minorHAnsi" w:hAnsiTheme="minorHAnsi"/>
        </w:rPr>
      </w:pPr>
      <w:r>
        <w:rPr>
          <w:rFonts w:asciiTheme="minorHAnsi" w:hAnsiTheme="minorHAnsi"/>
        </w:rPr>
        <w:t>Görsel</w:t>
      </w:r>
      <w:r w:rsidR="00E4566B" w:rsidRPr="00B47C88">
        <w:rPr>
          <w:rFonts w:asciiTheme="minorHAnsi" w:hAnsiTheme="minorHAnsi"/>
        </w:rPr>
        <w:t xml:space="preserve"> </w:t>
      </w:r>
      <w:proofErr w:type="gramStart"/>
      <w:r w:rsidR="00E4566B" w:rsidRPr="00B47C88">
        <w:rPr>
          <w:rFonts w:asciiTheme="minorHAnsi" w:hAnsiTheme="minorHAnsi"/>
        </w:rPr>
        <w:t>Testi -</w:t>
      </w:r>
      <w:proofErr w:type="gramEnd"/>
      <w:r w:rsidR="00E4566B" w:rsidRPr="00B47C88">
        <w:rPr>
          <w:rFonts w:asciiTheme="minorHAnsi" w:hAnsiTheme="minorHAnsi"/>
        </w:rPr>
        <w:t xml:space="preserve"> Muhafaza, Etiket ve İsim Plakası, Cihaz Konnektörleri, </w:t>
      </w:r>
      <w:r>
        <w:rPr>
          <w:rFonts w:asciiTheme="minorHAnsi" w:hAnsiTheme="minorHAnsi"/>
        </w:rPr>
        <w:t>AT</w:t>
      </w:r>
      <w:r w:rsidR="00E4566B" w:rsidRPr="00B47C88">
        <w:rPr>
          <w:rFonts w:asciiTheme="minorHAnsi" w:hAnsiTheme="minorHAnsi"/>
        </w:rPr>
        <w:t xml:space="preserve"> Şeritleri, SCCT ve SCCT Adaptör Kartı, </w:t>
      </w:r>
      <w:r>
        <w:rPr>
          <w:rFonts w:asciiTheme="minorHAnsi" w:hAnsiTheme="minorHAnsi"/>
        </w:rPr>
        <w:t>fider ölçüm modülleri ara bağlantı kablosu</w:t>
      </w:r>
      <w:r w:rsidR="00E4566B" w:rsidRPr="00B47C88">
        <w:rPr>
          <w:rFonts w:asciiTheme="minorHAnsi" w:hAnsiTheme="minorHAnsi"/>
        </w:rPr>
        <w:t>.</w:t>
      </w:r>
    </w:p>
    <w:p w14:paraId="522737A5" w14:textId="77777777" w:rsidR="00E4566B" w:rsidRPr="00B47C88" w:rsidRDefault="00E4566B" w:rsidP="000253CD">
      <w:pPr>
        <w:pStyle w:val="Partheader"/>
        <w:numPr>
          <w:ilvl w:val="0"/>
          <w:numId w:val="9"/>
        </w:numPr>
        <w:outlineLvl w:val="2"/>
        <w:rPr>
          <w:rFonts w:asciiTheme="minorHAnsi" w:hAnsiTheme="minorHAnsi"/>
        </w:rPr>
      </w:pPr>
      <w:r w:rsidRPr="00B47C88">
        <w:rPr>
          <w:rFonts w:asciiTheme="minorHAnsi" w:hAnsiTheme="minorHAnsi"/>
        </w:rPr>
        <w:t>İzolasyon Testi</w:t>
      </w:r>
    </w:p>
    <w:p w14:paraId="458E85CA" w14:textId="77777777" w:rsidR="00E4566B" w:rsidRPr="00B47C88" w:rsidRDefault="00E4566B" w:rsidP="009803F2">
      <w:pPr>
        <w:pStyle w:val="Partheader"/>
        <w:numPr>
          <w:ilvl w:val="0"/>
          <w:numId w:val="9"/>
        </w:numPr>
        <w:outlineLvl w:val="2"/>
        <w:rPr>
          <w:rFonts w:asciiTheme="minorHAnsi" w:hAnsiTheme="minorHAnsi"/>
        </w:rPr>
      </w:pPr>
      <w:r w:rsidRPr="00B47C88">
        <w:rPr>
          <w:rFonts w:asciiTheme="minorHAnsi" w:hAnsiTheme="minorHAnsi"/>
        </w:rPr>
        <w:t>-25°C ile +70°C arası Çalışma Sıcaklığı Testi</w:t>
      </w:r>
    </w:p>
    <w:p w14:paraId="07AF6FDA" w14:textId="77777777" w:rsidR="009803F2" w:rsidRPr="00B47C88" w:rsidRDefault="009803F2" w:rsidP="000253CD">
      <w:pPr>
        <w:pStyle w:val="Partheader"/>
        <w:numPr>
          <w:ilvl w:val="0"/>
          <w:numId w:val="9"/>
        </w:numPr>
        <w:outlineLvl w:val="2"/>
        <w:rPr>
          <w:rFonts w:asciiTheme="minorHAnsi" w:hAnsiTheme="minorHAnsi"/>
        </w:rPr>
      </w:pPr>
      <w:r w:rsidRPr="00B47C88">
        <w:rPr>
          <w:rFonts w:asciiTheme="minorHAnsi" w:hAnsiTheme="minorHAnsi"/>
        </w:rPr>
        <w:t>Güç Kaynağı Testi</w:t>
      </w:r>
    </w:p>
    <w:p w14:paraId="7062AD06" w14:textId="62D0F811" w:rsidR="00E4566B" w:rsidRPr="00B47C88" w:rsidRDefault="00E4566B" w:rsidP="009803F2">
      <w:pPr>
        <w:pStyle w:val="Partheader"/>
        <w:numPr>
          <w:ilvl w:val="0"/>
          <w:numId w:val="9"/>
        </w:numPr>
        <w:outlineLvl w:val="2"/>
        <w:rPr>
          <w:rFonts w:asciiTheme="minorHAnsi" w:hAnsiTheme="minorHAnsi"/>
        </w:rPr>
      </w:pPr>
      <w:r w:rsidRPr="00B47C88">
        <w:rPr>
          <w:rFonts w:asciiTheme="minorHAnsi" w:hAnsiTheme="minorHAnsi"/>
        </w:rPr>
        <w:t>Giriş/Çıkış Fonksiyonel Testi</w:t>
      </w:r>
    </w:p>
    <w:p w14:paraId="1494AD2D" w14:textId="77777777" w:rsidR="00E4566B" w:rsidRPr="00B47C88" w:rsidRDefault="00E4566B" w:rsidP="000253CD">
      <w:pPr>
        <w:pStyle w:val="Partheader"/>
        <w:numPr>
          <w:ilvl w:val="0"/>
          <w:numId w:val="9"/>
        </w:numPr>
        <w:outlineLvl w:val="2"/>
        <w:rPr>
          <w:rFonts w:asciiTheme="minorHAnsi" w:hAnsiTheme="minorHAnsi"/>
        </w:rPr>
      </w:pPr>
      <w:r w:rsidRPr="00B47C88">
        <w:rPr>
          <w:rFonts w:asciiTheme="minorHAnsi" w:hAnsiTheme="minorHAnsi"/>
        </w:rPr>
        <w:t>İletişim İşlevsel Testi</w:t>
      </w:r>
    </w:p>
    <w:p w14:paraId="26C463B4" w14:textId="77777777" w:rsidR="0069312F" w:rsidRPr="00B47C88" w:rsidRDefault="00E4566B" w:rsidP="000253CD">
      <w:pPr>
        <w:pStyle w:val="Partheader"/>
        <w:numPr>
          <w:ilvl w:val="0"/>
          <w:numId w:val="9"/>
        </w:numPr>
        <w:outlineLvl w:val="2"/>
        <w:rPr>
          <w:rFonts w:asciiTheme="minorHAnsi" w:hAnsiTheme="minorHAnsi"/>
        </w:rPr>
      </w:pPr>
      <w:r w:rsidRPr="00B47C88">
        <w:rPr>
          <w:rFonts w:asciiTheme="minorHAnsi" w:hAnsiTheme="minorHAnsi"/>
        </w:rPr>
        <w:t>Enerji Doğruluğu Testi</w:t>
      </w:r>
    </w:p>
    <w:p w14:paraId="5731A763" w14:textId="6565CFC8" w:rsidR="00E4566B" w:rsidRPr="00B47C88" w:rsidRDefault="00E4566B" w:rsidP="005A00C3">
      <w:pPr>
        <w:pStyle w:val="ART"/>
        <w:numPr>
          <w:ilvl w:val="0"/>
          <w:numId w:val="7"/>
        </w:numPr>
        <w:spacing w:before="120" w:after="120"/>
        <w:jc w:val="left"/>
        <w:rPr>
          <w:rFonts w:asciiTheme="minorHAnsi" w:hAnsiTheme="minorHAnsi"/>
          <w:b/>
          <w:sz w:val="24"/>
          <w:szCs w:val="24"/>
        </w:rPr>
      </w:pPr>
      <w:r w:rsidRPr="00B47C88">
        <w:rPr>
          <w:rFonts w:asciiTheme="minorHAnsi" w:hAnsiTheme="minorHAnsi"/>
          <w:b/>
          <w:sz w:val="24"/>
          <w:szCs w:val="24"/>
        </w:rPr>
        <w:t>Standartlar</w:t>
      </w:r>
      <w:r w:rsidR="00B47C88">
        <w:rPr>
          <w:rFonts w:asciiTheme="minorHAnsi" w:hAnsiTheme="minorHAnsi"/>
          <w:b/>
          <w:sz w:val="24"/>
          <w:szCs w:val="24"/>
        </w:rPr>
        <w:t xml:space="preserve"> ile Uyumluluk</w:t>
      </w:r>
    </w:p>
    <w:p w14:paraId="26EF673E" w14:textId="77777777" w:rsidR="00E4566B" w:rsidRPr="00B47C88" w:rsidRDefault="00E4566B" w:rsidP="004C77A4">
      <w:pPr>
        <w:pStyle w:val="Partheader"/>
        <w:numPr>
          <w:ilvl w:val="0"/>
          <w:numId w:val="10"/>
        </w:numPr>
        <w:jc w:val="both"/>
        <w:outlineLvl w:val="2"/>
        <w:rPr>
          <w:rFonts w:asciiTheme="minorHAnsi" w:hAnsiTheme="minorHAnsi"/>
        </w:rPr>
      </w:pPr>
      <w:r w:rsidRPr="00B47C88">
        <w:rPr>
          <w:rFonts w:asciiTheme="minorHAnsi" w:hAnsiTheme="minorHAnsi"/>
        </w:rPr>
        <w:t>Güvenlik Gereksinimleri</w:t>
      </w:r>
    </w:p>
    <w:p w14:paraId="5AE715CE" w14:textId="77777777" w:rsidR="00407E2F" w:rsidRPr="00B47C88" w:rsidRDefault="00407E2F" w:rsidP="00407E2F">
      <w:pPr>
        <w:pStyle w:val="Partheader"/>
        <w:numPr>
          <w:ilvl w:val="0"/>
          <w:numId w:val="26"/>
        </w:numPr>
        <w:ind w:left="1440"/>
        <w:rPr>
          <w:rFonts w:ascii="Calibri" w:hAnsi="Calibri" w:cs="Calibri"/>
        </w:rPr>
      </w:pPr>
      <w:r w:rsidRPr="00B47C88">
        <w:rPr>
          <w:rFonts w:ascii="Calibri" w:hAnsi="Calibri" w:cs="Calibri"/>
        </w:rPr>
        <w:t>Alçak Gerilim Direktifi (LVD) 2006/95/EC (EN 61010‐1:2010 ve EN61010-2-030:2010)</w:t>
      </w:r>
    </w:p>
    <w:p w14:paraId="65279877" w14:textId="77777777" w:rsidR="00E4566B" w:rsidRPr="00B47C88" w:rsidRDefault="00E4566B" w:rsidP="004C77A4">
      <w:pPr>
        <w:pStyle w:val="Partheader"/>
        <w:numPr>
          <w:ilvl w:val="0"/>
          <w:numId w:val="26"/>
        </w:numPr>
        <w:ind w:left="1440"/>
        <w:jc w:val="both"/>
        <w:rPr>
          <w:rFonts w:asciiTheme="minorHAnsi" w:hAnsiTheme="minorHAnsi"/>
        </w:rPr>
      </w:pPr>
      <w:r w:rsidRPr="00B47C88">
        <w:rPr>
          <w:rFonts w:asciiTheme="minorHAnsi" w:hAnsiTheme="minorHAnsi"/>
        </w:rPr>
        <w:t>İzolasyon (IEC 60255‐5-2000)</w:t>
      </w:r>
    </w:p>
    <w:p w14:paraId="3B10F349" w14:textId="77777777" w:rsidR="00E4566B" w:rsidRPr="00B47C88" w:rsidRDefault="00E4566B" w:rsidP="000253CD">
      <w:pPr>
        <w:pStyle w:val="Partheader"/>
        <w:numPr>
          <w:ilvl w:val="0"/>
          <w:numId w:val="26"/>
        </w:numPr>
        <w:ind w:left="1440"/>
        <w:jc w:val="both"/>
        <w:rPr>
          <w:rFonts w:asciiTheme="minorHAnsi" w:hAnsiTheme="minorHAnsi"/>
        </w:rPr>
      </w:pPr>
      <w:proofErr w:type="spellStart"/>
      <w:r w:rsidRPr="00B47C88">
        <w:rPr>
          <w:rFonts w:asciiTheme="minorHAnsi" w:hAnsiTheme="minorHAnsi"/>
        </w:rPr>
        <w:t>Dielektrik</w:t>
      </w:r>
      <w:proofErr w:type="spellEnd"/>
      <w:r w:rsidRPr="00B47C88">
        <w:rPr>
          <w:rFonts w:asciiTheme="minorHAnsi" w:hAnsiTheme="minorHAnsi"/>
        </w:rPr>
        <w:t xml:space="preserve"> testi (2kV @ 1 dakika 50/60Hz)</w:t>
      </w:r>
    </w:p>
    <w:p w14:paraId="1451FA22" w14:textId="77777777" w:rsidR="00E4566B" w:rsidRPr="00B47C88" w:rsidRDefault="00E4566B" w:rsidP="004C77A4">
      <w:pPr>
        <w:pStyle w:val="Partheader"/>
        <w:numPr>
          <w:ilvl w:val="0"/>
          <w:numId w:val="26"/>
        </w:numPr>
        <w:ind w:left="1440"/>
        <w:jc w:val="both"/>
        <w:rPr>
          <w:rFonts w:asciiTheme="minorHAnsi" w:hAnsiTheme="minorHAnsi"/>
        </w:rPr>
      </w:pPr>
      <w:r w:rsidRPr="00B47C88">
        <w:rPr>
          <w:rFonts w:asciiTheme="minorHAnsi" w:hAnsiTheme="minorHAnsi"/>
        </w:rPr>
        <w:t>İzolasyon direnci (&gt;100MΩ)</w:t>
      </w:r>
    </w:p>
    <w:p w14:paraId="27F5B030" w14:textId="3BAAE421" w:rsidR="00E4566B" w:rsidRPr="00B47C88" w:rsidRDefault="00E4566B" w:rsidP="004C77A4">
      <w:pPr>
        <w:pStyle w:val="Partheader"/>
        <w:numPr>
          <w:ilvl w:val="0"/>
          <w:numId w:val="26"/>
        </w:numPr>
        <w:ind w:left="1440"/>
        <w:jc w:val="both"/>
        <w:rPr>
          <w:rFonts w:asciiTheme="minorHAnsi" w:hAnsiTheme="minorHAnsi"/>
        </w:rPr>
      </w:pPr>
      <w:r w:rsidRPr="00B47C88">
        <w:rPr>
          <w:rFonts w:asciiTheme="minorHAnsi" w:hAnsiTheme="minorHAnsi"/>
        </w:rPr>
        <w:t>Darbe gerilimi (6kV, 1.2 / 50μs)</w:t>
      </w:r>
    </w:p>
    <w:p w14:paraId="1774E001" w14:textId="77777777" w:rsidR="00E4566B" w:rsidRPr="00B47C88" w:rsidRDefault="00E4566B" w:rsidP="00E4566B">
      <w:pPr>
        <w:pStyle w:val="Partheader"/>
        <w:numPr>
          <w:ilvl w:val="0"/>
          <w:numId w:val="0"/>
        </w:numPr>
        <w:ind w:left="2376"/>
        <w:jc w:val="both"/>
        <w:rPr>
          <w:rFonts w:asciiTheme="minorHAnsi" w:hAnsiTheme="minorHAnsi"/>
        </w:rPr>
      </w:pPr>
    </w:p>
    <w:p w14:paraId="79C25389" w14:textId="77777777" w:rsidR="00E4566B" w:rsidRPr="00B47C88" w:rsidRDefault="00E4566B" w:rsidP="004C77A4">
      <w:pPr>
        <w:pStyle w:val="Partheader"/>
        <w:numPr>
          <w:ilvl w:val="0"/>
          <w:numId w:val="10"/>
        </w:numPr>
        <w:jc w:val="both"/>
        <w:outlineLvl w:val="2"/>
        <w:rPr>
          <w:rFonts w:asciiTheme="minorHAnsi" w:hAnsiTheme="minorHAnsi"/>
        </w:rPr>
      </w:pPr>
      <w:r w:rsidRPr="00B47C88">
        <w:rPr>
          <w:rFonts w:asciiTheme="minorHAnsi" w:hAnsiTheme="minorHAnsi"/>
        </w:rPr>
        <w:t>Elektromanyetik Uyumluluk EMC Direktifi 2004/108/EC (EN 61326:2006)</w:t>
      </w:r>
    </w:p>
    <w:p w14:paraId="2F0BB26B" w14:textId="77777777" w:rsidR="00E4566B" w:rsidRPr="00B47C88" w:rsidRDefault="00E4566B" w:rsidP="000253CD">
      <w:pPr>
        <w:pStyle w:val="Partheader"/>
        <w:numPr>
          <w:ilvl w:val="0"/>
          <w:numId w:val="27"/>
        </w:numPr>
        <w:ind w:left="1440"/>
        <w:jc w:val="both"/>
        <w:rPr>
          <w:rFonts w:asciiTheme="minorHAnsi" w:hAnsiTheme="minorHAnsi"/>
        </w:rPr>
      </w:pPr>
      <w:r w:rsidRPr="00B47C88">
        <w:rPr>
          <w:rFonts w:asciiTheme="minorHAnsi" w:hAnsiTheme="minorHAnsi"/>
        </w:rPr>
        <w:t>Bağışıklık Testleri</w:t>
      </w:r>
    </w:p>
    <w:p w14:paraId="06184096" w14:textId="77777777" w:rsidR="00407E2F" w:rsidRPr="00B47C88" w:rsidRDefault="00407E2F" w:rsidP="00407E2F">
      <w:pPr>
        <w:pStyle w:val="ART"/>
        <w:numPr>
          <w:ilvl w:val="3"/>
          <w:numId w:val="28"/>
        </w:numPr>
        <w:spacing w:before="0"/>
        <w:ind w:left="1814" w:hanging="187"/>
        <w:outlineLvl w:val="4"/>
        <w:rPr>
          <w:rFonts w:asciiTheme="minorHAnsi" w:hAnsiTheme="minorHAnsi"/>
          <w:sz w:val="20"/>
        </w:rPr>
      </w:pPr>
      <w:r w:rsidRPr="00B47C88">
        <w:rPr>
          <w:rFonts w:asciiTheme="minorHAnsi" w:hAnsiTheme="minorHAnsi"/>
          <w:sz w:val="20"/>
        </w:rPr>
        <w:t>IEC 61000‐4‐2: 2008 (Elektrostatik Deşarj)</w:t>
      </w:r>
    </w:p>
    <w:p w14:paraId="6B72698B" w14:textId="77777777" w:rsidR="00407E2F" w:rsidRPr="00B47C88" w:rsidRDefault="00407E2F" w:rsidP="00407E2F">
      <w:pPr>
        <w:pStyle w:val="ART"/>
        <w:numPr>
          <w:ilvl w:val="3"/>
          <w:numId w:val="28"/>
        </w:numPr>
        <w:spacing w:before="0"/>
        <w:ind w:left="1814" w:hanging="187"/>
        <w:outlineLvl w:val="4"/>
        <w:rPr>
          <w:rFonts w:asciiTheme="minorHAnsi" w:hAnsiTheme="minorHAnsi"/>
          <w:sz w:val="20"/>
        </w:rPr>
      </w:pPr>
      <w:r w:rsidRPr="00B47C88">
        <w:rPr>
          <w:rFonts w:asciiTheme="minorHAnsi" w:hAnsiTheme="minorHAnsi"/>
          <w:sz w:val="20"/>
        </w:rPr>
        <w:t>IEC 61000‐4‐3: 2010 (Yayılan Alanlar)</w:t>
      </w:r>
    </w:p>
    <w:p w14:paraId="1F47FC66" w14:textId="77777777" w:rsidR="00407E2F" w:rsidRPr="00B47C88" w:rsidRDefault="00407E2F" w:rsidP="00407E2F">
      <w:pPr>
        <w:pStyle w:val="ART"/>
        <w:numPr>
          <w:ilvl w:val="3"/>
          <w:numId w:val="28"/>
        </w:numPr>
        <w:spacing w:before="0"/>
        <w:ind w:left="1814" w:hanging="187"/>
        <w:outlineLvl w:val="4"/>
        <w:rPr>
          <w:rFonts w:asciiTheme="minorHAnsi" w:hAnsiTheme="minorHAnsi"/>
          <w:sz w:val="20"/>
        </w:rPr>
      </w:pPr>
      <w:r w:rsidRPr="00B47C88">
        <w:rPr>
          <w:rFonts w:asciiTheme="minorHAnsi" w:hAnsiTheme="minorHAnsi"/>
          <w:sz w:val="20"/>
        </w:rPr>
        <w:t>IEC 61000‐4‐4: 2012 (Hızlı Geçişler)</w:t>
      </w:r>
    </w:p>
    <w:p w14:paraId="27AA951F" w14:textId="77777777" w:rsidR="00407E2F" w:rsidRPr="00B47C88" w:rsidRDefault="00407E2F" w:rsidP="00407E2F">
      <w:pPr>
        <w:pStyle w:val="ART"/>
        <w:numPr>
          <w:ilvl w:val="3"/>
          <w:numId w:val="28"/>
        </w:numPr>
        <w:spacing w:before="0"/>
        <w:ind w:left="1814" w:hanging="187"/>
        <w:outlineLvl w:val="4"/>
        <w:rPr>
          <w:rFonts w:asciiTheme="minorHAnsi" w:hAnsiTheme="minorHAnsi"/>
          <w:sz w:val="20"/>
        </w:rPr>
      </w:pPr>
      <w:r w:rsidRPr="00B47C88">
        <w:rPr>
          <w:rFonts w:asciiTheme="minorHAnsi" w:hAnsiTheme="minorHAnsi"/>
          <w:sz w:val="20"/>
        </w:rPr>
        <w:t>IEC 61000‐4‐5:2005 (Dalgalanmalar)</w:t>
      </w:r>
    </w:p>
    <w:p w14:paraId="5627855A" w14:textId="77777777" w:rsidR="00407E2F" w:rsidRPr="00B47C88" w:rsidRDefault="00407E2F" w:rsidP="00407E2F">
      <w:pPr>
        <w:pStyle w:val="ART"/>
        <w:numPr>
          <w:ilvl w:val="3"/>
          <w:numId w:val="28"/>
        </w:numPr>
        <w:spacing w:before="0"/>
        <w:ind w:left="1814" w:hanging="187"/>
        <w:outlineLvl w:val="4"/>
        <w:rPr>
          <w:rFonts w:asciiTheme="minorHAnsi" w:hAnsiTheme="minorHAnsi"/>
          <w:sz w:val="20"/>
        </w:rPr>
      </w:pPr>
      <w:r w:rsidRPr="00B47C88">
        <w:rPr>
          <w:rFonts w:asciiTheme="minorHAnsi" w:hAnsiTheme="minorHAnsi"/>
          <w:sz w:val="20"/>
        </w:rPr>
        <w:t>IEC 61000‐4‐6: 2008 (İletilen Bozulmalar)</w:t>
      </w:r>
    </w:p>
    <w:p w14:paraId="4533A549" w14:textId="77777777" w:rsidR="00407E2F" w:rsidRPr="00B47C88" w:rsidRDefault="00407E2F" w:rsidP="00407E2F">
      <w:pPr>
        <w:pStyle w:val="ART"/>
        <w:numPr>
          <w:ilvl w:val="3"/>
          <w:numId w:val="28"/>
        </w:numPr>
        <w:spacing w:before="0"/>
        <w:ind w:left="1814" w:hanging="187"/>
        <w:outlineLvl w:val="4"/>
        <w:rPr>
          <w:rFonts w:asciiTheme="minorHAnsi" w:hAnsiTheme="minorHAnsi"/>
          <w:sz w:val="20"/>
        </w:rPr>
      </w:pPr>
      <w:r w:rsidRPr="00B47C88">
        <w:rPr>
          <w:rFonts w:asciiTheme="minorHAnsi" w:hAnsiTheme="minorHAnsi"/>
          <w:sz w:val="20"/>
        </w:rPr>
        <w:t>IEC 61000‐4‐8: 2009 (Manyetik Alanlar)</w:t>
      </w:r>
    </w:p>
    <w:p w14:paraId="6958C852" w14:textId="77777777" w:rsidR="00407E2F" w:rsidRPr="00B47C88" w:rsidRDefault="00407E2F" w:rsidP="00407E2F">
      <w:pPr>
        <w:pStyle w:val="ART"/>
        <w:numPr>
          <w:ilvl w:val="3"/>
          <w:numId w:val="28"/>
        </w:numPr>
        <w:spacing w:before="0"/>
        <w:ind w:left="1814" w:hanging="187"/>
        <w:outlineLvl w:val="4"/>
        <w:rPr>
          <w:rFonts w:asciiTheme="minorHAnsi" w:hAnsiTheme="minorHAnsi"/>
          <w:sz w:val="20"/>
        </w:rPr>
      </w:pPr>
      <w:r w:rsidRPr="00B47C88">
        <w:rPr>
          <w:rFonts w:asciiTheme="minorHAnsi" w:hAnsiTheme="minorHAnsi"/>
          <w:sz w:val="20"/>
        </w:rPr>
        <w:t>IEC 61000-4-11:2004 (V Düşüşler, Kesintiler ve Değişimler)</w:t>
      </w:r>
    </w:p>
    <w:p w14:paraId="0E09D3B9" w14:textId="77777777" w:rsidR="00407E2F" w:rsidRPr="00B47C88" w:rsidRDefault="00407E2F" w:rsidP="00407E2F">
      <w:pPr>
        <w:pStyle w:val="ART"/>
        <w:numPr>
          <w:ilvl w:val="3"/>
          <w:numId w:val="28"/>
        </w:numPr>
        <w:spacing w:before="0"/>
        <w:ind w:left="1814" w:hanging="187"/>
        <w:outlineLvl w:val="4"/>
        <w:rPr>
          <w:rFonts w:asciiTheme="minorHAnsi" w:hAnsiTheme="minorHAnsi"/>
          <w:sz w:val="20"/>
        </w:rPr>
      </w:pPr>
      <w:r w:rsidRPr="00B47C88">
        <w:rPr>
          <w:rFonts w:asciiTheme="minorHAnsi" w:hAnsiTheme="minorHAnsi"/>
          <w:sz w:val="20"/>
        </w:rPr>
        <w:t>IEC 61000‐4‐12: 2006 (Salınım Dalgaları)</w:t>
      </w:r>
    </w:p>
    <w:p w14:paraId="2A0C2332" w14:textId="77777777" w:rsidR="00407E2F" w:rsidRPr="00B47C88" w:rsidRDefault="00407E2F" w:rsidP="00407E2F">
      <w:pPr>
        <w:pStyle w:val="ART"/>
        <w:numPr>
          <w:ilvl w:val="3"/>
          <w:numId w:val="28"/>
        </w:numPr>
        <w:spacing w:before="0"/>
        <w:ind w:left="1814" w:hanging="187"/>
        <w:outlineLvl w:val="4"/>
        <w:rPr>
          <w:rFonts w:asciiTheme="minorHAnsi" w:hAnsiTheme="minorHAnsi"/>
          <w:sz w:val="20"/>
        </w:rPr>
      </w:pPr>
      <w:r w:rsidRPr="00B47C88">
        <w:rPr>
          <w:rFonts w:asciiTheme="minorHAnsi" w:hAnsiTheme="minorHAnsi"/>
          <w:sz w:val="20"/>
        </w:rPr>
        <w:t>CISPR 22: 2006 Seviye B (Radyo Bozulması)</w:t>
      </w:r>
    </w:p>
    <w:p w14:paraId="0757DEB9" w14:textId="77777777" w:rsidR="00E4566B" w:rsidRPr="00B47C88" w:rsidRDefault="00E4566B" w:rsidP="000253CD">
      <w:pPr>
        <w:pStyle w:val="Partheader"/>
        <w:numPr>
          <w:ilvl w:val="0"/>
          <w:numId w:val="27"/>
        </w:numPr>
        <w:ind w:left="1440"/>
        <w:jc w:val="both"/>
        <w:rPr>
          <w:rFonts w:asciiTheme="minorHAnsi" w:hAnsiTheme="minorHAnsi"/>
        </w:rPr>
      </w:pPr>
      <w:r w:rsidRPr="00B47C88">
        <w:rPr>
          <w:rFonts w:asciiTheme="minorHAnsi" w:hAnsiTheme="minorHAnsi"/>
        </w:rPr>
        <w:t>Emisyon Testleri</w:t>
      </w:r>
    </w:p>
    <w:p w14:paraId="4C339DA2" w14:textId="77777777" w:rsidR="00407E2F" w:rsidRPr="00B47C88" w:rsidRDefault="00407E2F" w:rsidP="00407E2F">
      <w:pPr>
        <w:pStyle w:val="ART"/>
        <w:numPr>
          <w:ilvl w:val="3"/>
          <w:numId w:val="29"/>
        </w:numPr>
        <w:spacing w:before="0"/>
        <w:ind w:left="1814" w:hanging="187"/>
        <w:outlineLvl w:val="4"/>
        <w:rPr>
          <w:rFonts w:asciiTheme="minorHAnsi" w:hAnsiTheme="minorHAnsi"/>
          <w:sz w:val="20"/>
        </w:rPr>
      </w:pPr>
      <w:r w:rsidRPr="00B47C88">
        <w:rPr>
          <w:rFonts w:asciiTheme="minorHAnsi" w:hAnsiTheme="minorHAnsi"/>
          <w:sz w:val="20"/>
        </w:rPr>
        <w:t>EN 55011:2009+A1:2010 (CISPR 11)</w:t>
      </w:r>
    </w:p>
    <w:p w14:paraId="73332F88" w14:textId="77777777" w:rsidR="00407E2F" w:rsidRPr="00B47C88" w:rsidRDefault="00407E2F" w:rsidP="00407E2F">
      <w:pPr>
        <w:pStyle w:val="ART"/>
        <w:numPr>
          <w:ilvl w:val="3"/>
          <w:numId w:val="29"/>
        </w:numPr>
        <w:spacing w:before="0"/>
        <w:ind w:left="1814" w:hanging="187"/>
        <w:outlineLvl w:val="4"/>
        <w:rPr>
          <w:rFonts w:asciiTheme="minorHAnsi" w:hAnsiTheme="minorHAnsi"/>
          <w:sz w:val="20"/>
        </w:rPr>
      </w:pPr>
      <w:r w:rsidRPr="00B47C88">
        <w:rPr>
          <w:rFonts w:asciiTheme="minorHAnsi" w:hAnsiTheme="minorHAnsi"/>
          <w:sz w:val="20"/>
        </w:rPr>
        <w:t>EN 55022: 2010+ AC: 2011 (CISPR 22)</w:t>
      </w:r>
    </w:p>
    <w:p w14:paraId="0DB372E3" w14:textId="77777777" w:rsidR="00407E2F" w:rsidRPr="00B47C88" w:rsidRDefault="00407E2F" w:rsidP="00407E2F">
      <w:pPr>
        <w:pStyle w:val="ART"/>
        <w:numPr>
          <w:ilvl w:val="3"/>
          <w:numId w:val="29"/>
        </w:numPr>
        <w:spacing w:before="0"/>
        <w:ind w:left="1814" w:hanging="187"/>
        <w:outlineLvl w:val="4"/>
        <w:rPr>
          <w:rFonts w:asciiTheme="minorHAnsi" w:hAnsiTheme="minorHAnsi"/>
          <w:sz w:val="20"/>
        </w:rPr>
      </w:pPr>
      <w:r w:rsidRPr="00B47C88">
        <w:rPr>
          <w:rFonts w:asciiTheme="minorHAnsi" w:hAnsiTheme="minorHAnsi"/>
          <w:sz w:val="20"/>
        </w:rPr>
        <w:t>EN 61000‐3‐2: 2006+A1: 2009+A2:2009</w:t>
      </w:r>
    </w:p>
    <w:p w14:paraId="384B3952" w14:textId="77777777" w:rsidR="00407E2F" w:rsidRPr="00B47C88" w:rsidRDefault="00407E2F" w:rsidP="00407E2F">
      <w:pPr>
        <w:pStyle w:val="ART"/>
        <w:numPr>
          <w:ilvl w:val="3"/>
          <w:numId w:val="29"/>
        </w:numPr>
        <w:spacing w:before="0"/>
        <w:ind w:left="1814" w:hanging="187"/>
        <w:outlineLvl w:val="4"/>
        <w:rPr>
          <w:rFonts w:asciiTheme="minorHAnsi" w:hAnsiTheme="minorHAnsi"/>
          <w:sz w:val="20"/>
        </w:rPr>
      </w:pPr>
      <w:r w:rsidRPr="00B47C88">
        <w:rPr>
          <w:rFonts w:asciiTheme="minorHAnsi" w:hAnsiTheme="minorHAnsi"/>
          <w:sz w:val="20"/>
        </w:rPr>
        <w:t>EN 61000‐3‐3: 2008</w:t>
      </w:r>
    </w:p>
    <w:p w14:paraId="38E2C3E0" w14:textId="77777777" w:rsidR="00407E2F" w:rsidRPr="00B47C88" w:rsidRDefault="00407E2F" w:rsidP="00407E2F">
      <w:pPr>
        <w:pStyle w:val="ART"/>
        <w:numPr>
          <w:ilvl w:val="3"/>
          <w:numId w:val="29"/>
        </w:numPr>
        <w:spacing w:before="0"/>
        <w:ind w:left="1814" w:hanging="187"/>
        <w:outlineLvl w:val="4"/>
        <w:rPr>
          <w:rFonts w:asciiTheme="minorHAnsi" w:hAnsiTheme="minorHAnsi"/>
          <w:sz w:val="20"/>
        </w:rPr>
      </w:pPr>
      <w:r w:rsidRPr="00B47C88">
        <w:rPr>
          <w:rFonts w:asciiTheme="minorHAnsi" w:hAnsiTheme="minorHAnsi"/>
          <w:sz w:val="20"/>
        </w:rPr>
        <w:t>EN 61000‐6‐4: 2007+ A1: 2011</w:t>
      </w:r>
    </w:p>
    <w:p w14:paraId="70E5665D" w14:textId="77777777" w:rsidR="00E4566B" w:rsidRPr="00B47C88" w:rsidRDefault="00E4566B" w:rsidP="000253CD">
      <w:pPr>
        <w:pStyle w:val="Partheader"/>
        <w:numPr>
          <w:ilvl w:val="0"/>
          <w:numId w:val="27"/>
        </w:numPr>
        <w:ind w:left="1440"/>
        <w:jc w:val="both"/>
        <w:rPr>
          <w:rFonts w:asciiTheme="minorHAnsi" w:hAnsiTheme="minorHAnsi"/>
        </w:rPr>
      </w:pPr>
      <w:r w:rsidRPr="00B47C88">
        <w:rPr>
          <w:rFonts w:asciiTheme="minorHAnsi" w:hAnsiTheme="minorHAnsi"/>
        </w:rPr>
        <w:t>Mekanik Testler</w:t>
      </w:r>
    </w:p>
    <w:p w14:paraId="4C6C6953" w14:textId="77777777" w:rsidR="00F92746" w:rsidRPr="00B47C88" w:rsidRDefault="00F92746" w:rsidP="00F92746">
      <w:pPr>
        <w:pStyle w:val="ART"/>
        <w:numPr>
          <w:ilvl w:val="3"/>
          <w:numId w:val="30"/>
        </w:numPr>
        <w:spacing w:before="0"/>
        <w:ind w:left="1814" w:hanging="187"/>
        <w:outlineLvl w:val="4"/>
        <w:rPr>
          <w:rFonts w:asciiTheme="minorHAnsi" w:hAnsiTheme="minorHAnsi"/>
          <w:sz w:val="20"/>
        </w:rPr>
      </w:pPr>
      <w:r w:rsidRPr="00B47C88">
        <w:rPr>
          <w:rFonts w:asciiTheme="minorHAnsi" w:hAnsiTheme="minorHAnsi"/>
          <w:sz w:val="20"/>
        </w:rPr>
        <w:t>IEC 62052-11: 2003 (Yaylı Çekiç Testi)</w:t>
      </w:r>
    </w:p>
    <w:p w14:paraId="761175A8" w14:textId="77777777" w:rsidR="00F92746" w:rsidRPr="00B47C88" w:rsidRDefault="00F92746" w:rsidP="00F92746">
      <w:pPr>
        <w:pStyle w:val="ART"/>
        <w:numPr>
          <w:ilvl w:val="3"/>
          <w:numId w:val="30"/>
        </w:numPr>
        <w:spacing w:before="0"/>
        <w:ind w:left="1814" w:hanging="187"/>
        <w:outlineLvl w:val="4"/>
        <w:rPr>
          <w:rFonts w:asciiTheme="minorHAnsi" w:hAnsiTheme="minorHAnsi"/>
          <w:sz w:val="20"/>
        </w:rPr>
      </w:pPr>
      <w:r w:rsidRPr="00B47C88">
        <w:rPr>
          <w:rFonts w:asciiTheme="minorHAnsi" w:hAnsiTheme="minorHAnsi"/>
          <w:sz w:val="20"/>
        </w:rPr>
        <w:t>IEC 62052-11: 2003 (Titreşim Testi)</w:t>
      </w:r>
    </w:p>
    <w:p w14:paraId="2DF75395" w14:textId="78780B4D" w:rsidR="00CE3CBA" w:rsidRPr="00B47C88" w:rsidRDefault="00F92746" w:rsidP="00F92746">
      <w:pPr>
        <w:pStyle w:val="ART"/>
        <w:numPr>
          <w:ilvl w:val="3"/>
          <w:numId w:val="30"/>
        </w:numPr>
        <w:spacing w:before="0"/>
        <w:ind w:left="1814" w:hanging="187"/>
        <w:outlineLvl w:val="4"/>
        <w:rPr>
          <w:rFonts w:asciiTheme="minorHAnsi" w:hAnsiTheme="minorHAnsi"/>
          <w:sz w:val="20"/>
        </w:rPr>
      </w:pPr>
      <w:r w:rsidRPr="00B47C88">
        <w:rPr>
          <w:rFonts w:asciiTheme="minorHAnsi" w:hAnsiTheme="minorHAnsi"/>
          <w:sz w:val="20"/>
        </w:rPr>
        <w:t xml:space="preserve">IEC 62052-11: 2003 (Şok Testi) </w:t>
      </w:r>
    </w:p>
    <w:p w14:paraId="044E3A5F" w14:textId="7F46FD88" w:rsidR="00CB5F9E" w:rsidRPr="008A5939" w:rsidRDefault="00B47C88" w:rsidP="00B47C88">
      <w:pPr>
        <w:pStyle w:val="Partheader"/>
        <w:numPr>
          <w:ilvl w:val="0"/>
          <w:numId w:val="0"/>
        </w:numPr>
        <w:spacing w:before="240" w:after="240"/>
        <w:outlineLvl w:val="0"/>
        <w:rPr>
          <w:rFonts w:asciiTheme="minorHAnsi" w:hAnsiTheme="minorHAnsi" w:cs="Calibri"/>
          <w:b/>
        </w:rPr>
      </w:pPr>
      <w:r w:rsidRPr="008A5939">
        <w:rPr>
          <w:rFonts w:asciiTheme="minorHAnsi" w:hAnsiTheme="minorHAnsi" w:cs="Calibri"/>
          <w:b/>
        </w:rPr>
        <w:t>KISIM2- KURULUM</w:t>
      </w:r>
    </w:p>
    <w:p w14:paraId="48220DAD" w14:textId="5265A825" w:rsidR="00CB5F9E" w:rsidRPr="008A5939" w:rsidRDefault="00CB5F9E" w:rsidP="00466E1D">
      <w:pPr>
        <w:pStyle w:val="Paragraph"/>
        <w:numPr>
          <w:ilvl w:val="1"/>
          <w:numId w:val="2"/>
        </w:numPr>
        <w:jc w:val="both"/>
        <w:outlineLvl w:val="1"/>
        <w:rPr>
          <w:rFonts w:asciiTheme="minorHAnsi" w:hAnsiTheme="minorHAnsi" w:cs="Calibri"/>
          <w:b/>
        </w:rPr>
      </w:pPr>
      <w:r w:rsidRPr="008A5939">
        <w:rPr>
          <w:rFonts w:asciiTheme="minorHAnsi" w:hAnsiTheme="minorHAnsi" w:cs="Calibri"/>
          <w:b/>
        </w:rPr>
        <w:t>K</w:t>
      </w:r>
      <w:r w:rsidR="00B47C88" w:rsidRPr="008A5939">
        <w:rPr>
          <w:rFonts w:asciiTheme="minorHAnsi" w:hAnsiTheme="minorHAnsi" w:cs="Calibri"/>
          <w:b/>
        </w:rPr>
        <w:t>u</w:t>
      </w:r>
      <w:r w:rsidR="008A5939" w:rsidRPr="008A5939">
        <w:rPr>
          <w:rFonts w:asciiTheme="minorHAnsi" w:hAnsiTheme="minorHAnsi" w:cs="Calibri"/>
          <w:b/>
        </w:rPr>
        <w:t>r</w:t>
      </w:r>
      <w:r w:rsidR="00B47C88" w:rsidRPr="008A5939">
        <w:rPr>
          <w:rFonts w:asciiTheme="minorHAnsi" w:hAnsiTheme="minorHAnsi" w:cs="Calibri"/>
          <w:b/>
        </w:rPr>
        <w:t>ulum</w:t>
      </w:r>
    </w:p>
    <w:p w14:paraId="0743F00B" w14:textId="631F5242" w:rsidR="00B47C88" w:rsidRPr="008A5939" w:rsidRDefault="00E30E1E" w:rsidP="00E518F0">
      <w:pPr>
        <w:pStyle w:val="Paragraph"/>
        <w:numPr>
          <w:ilvl w:val="2"/>
          <w:numId w:val="2"/>
        </w:numPr>
        <w:spacing w:before="120"/>
        <w:jc w:val="both"/>
        <w:outlineLvl w:val="2"/>
        <w:rPr>
          <w:rFonts w:asciiTheme="minorHAnsi" w:hAnsiTheme="minorHAnsi" w:cs="Calibri"/>
        </w:rPr>
      </w:pPr>
      <w:r w:rsidRPr="008A5939">
        <w:rPr>
          <w:rFonts w:asciiTheme="minorHAnsi" w:hAnsiTheme="minorHAnsi" w:cs="Calibri"/>
        </w:rPr>
        <w:t xml:space="preserve">Yüklenici, </w:t>
      </w:r>
      <w:r w:rsidR="00B47C88" w:rsidRPr="008A5939">
        <w:rPr>
          <w:rFonts w:asciiTheme="minorHAnsi" w:hAnsiTheme="minorHAnsi" w:cs="Calibri"/>
        </w:rPr>
        <w:t>tarafından tedarik edilen ürünler anahtar teslim haberleşme ayarları yapılmış, tüm yardımcı besleme, gerilim ölçüm bağlantıları ve akım trafoları ile bunlara ait akım trafosu toplayıcı modülleri bağlanmış, ayarları ve testleri yapılmış olarak tam fonksiyonlu bir şekilde çalışır olarak teslim edilecektir.</w:t>
      </w:r>
    </w:p>
    <w:p w14:paraId="33AB6C76" w14:textId="1DA767D7" w:rsidR="00E30E1E" w:rsidRPr="008A5939" w:rsidRDefault="00E30E1E" w:rsidP="00E518F0">
      <w:pPr>
        <w:pStyle w:val="Paragraph"/>
        <w:numPr>
          <w:ilvl w:val="2"/>
          <w:numId w:val="2"/>
        </w:numPr>
        <w:spacing w:before="120"/>
        <w:jc w:val="both"/>
        <w:outlineLvl w:val="2"/>
        <w:rPr>
          <w:rFonts w:asciiTheme="minorHAnsi" w:hAnsiTheme="minorHAnsi" w:cs="Calibri"/>
        </w:rPr>
      </w:pPr>
      <w:r w:rsidRPr="008A5939">
        <w:rPr>
          <w:rFonts w:asciiTheme="minorHAnsi" w:hAnsiTheme="minorHAnsi" w:cs="Calibri"/>
        </w:rPr>
        <w:t xml:space="preserve">Tüm </w:t>
      </w:r>
      <w:r w:rsidR="00B47C88" w:rsidRPr="008A5939">
        <w:rPr>
          <w:rFonts w:asciiTheme="minorHAnsi" w:hAnsiTheme="minorHAnsi" w:cs="Calibri"/>
        </w:rPr>
        <w:t xml:space="preserve">ölçüm ve haberleşme vb. kablolar ile ayarlar, </w:t>
      </w:r>
      <w:r w:rsidRPr="008A5939">
        <w:rPr>
          <w:rFonts w:asciiTheme="minorHAnsi" w:hAnsiTheme="minorHAnsi" w:cs="Calibri"/>
        </w:rPr>
        <w:t xml:space="preserve">üreticinin tavsiyelerine </w:t>
      </w:r>
      <w:r w:rsidR="00B47C88" w:rsidRPr="008A5939">
        <w:rPr>
          <w:rFonts w:asciiTheme="minorHAnsi" w:hAnsiTheme="minorHAnsi" w:cs="Calibri"/>
        </w:rPr>
        <w:t xml:space="preserve">göre </w:t>
      </w:r>
      <w:r w:rsidRPr="008A5939">
        <w:rPr>
          <w:rFonts w:asciiTheme="minorHAnsi" w:hAnsiTheme="minorHAnsi" w:cs="Calibri"/>
        </w:rPr>
        <w:t>ve sözleşme çizimlerinde gösterildiği gibi olacaktır.</w:t>
      </w:r>
    </w:p>
    <w:p w14:paraId="526CCD2C" w14:textId="4CC37C18" w:rsidR="00E30E1E" w:rsidRPr="008A5939" w:rsidRDefault="00B47C88" w:rsidP="00E518F0">
      <w:pPr>
        <w:pStyle w:val="Paragraph"/>
        <w:numPr>
          <w:ilvl w:val="2"/>
          <w:numId w:val="2"/>
        </w:numPr>
        <w:spacing w:before="120"/>
        <w:jc w:val="both"/>
        <w:outlineLvl w:val="2"/>
        <w:rPr>
          <w:rFonts w:asciiTheme="minorHAnsi" w:hAnsiTheme="minorHAnsi" w:cs="Calibri"/>
          <w:i/>
        </w:rPr>
      </w:pPr>
      <w:r w:rsidRPr="008A5939">
        <w:rPr>
          <w:rFonts w:asciiTheme="minorHAnsi" w:hAnsiTheme="minorHAnsi" w:cs="Calibri"/>
        </w:rPr>
        <w:lastRenderedPageBreak/>
        <w:t xml:space="preserve">Ürünün yardımcı beslemesi ve gövde topraklaması; 3x1,5 mm2 NHXMH kablo ile yapılacaktır. Besleme için 2A </w:t>
      </w:r>
      <w:proofErr w:type="spellStart"/>
      <w:r w:rsidRPr="008A5939">
        <w:rPr>
          <w:rFonts w:asciiTheme="minorHAnsi" w:hAnsiTheme="minorHAnsi" w:cs="Calibri"/>
        </w:rPr>
        <w:t>lik</w:t>
      </w:r>
      <w:proofErr w:type="spellEnd"/>
      <w:r w:rsidRPr="008A5939">
        <w:rPr>
          <w:rFonts w:asciiTheme="minorHAnsi" w:hAnsiTheme="minorHAnsi" w:cs="Calibri"/>
        </w:rPr>
        <w:t xml:space="preserve"> </w:t>
      </w:r>
      <w:proofErr w:type="spellStart"/>
      <w:r w:rsidRPr="008A5939">
        <w:rPr>
          <w:rFonts w:asciiTheme="minorHAnsi" w:hAnsiTheme="minorHAnsi" w:cs="Calibri"/>
        </w:rPr>
        <w:t>Ctipi</w:t>
      </w:r>
      <w:proofErr w:type="spellEnd"/>
      <w:r w:rsidRPr="008A5939">
        <w:rPr>
          <w:rFonts w:asciiTheme="minorHAnsi" w:hAnsiTheme="minorHAnsi" w:cs="Calibri"/>
        </w:rPr>
        <w:t xml:space="preserve">, 6 </w:t>
      </w:r>
      <w:proofErr w:type="spellStart"/>
      <w:r w:rsidRPr="008A5939">
        <w:rPr>
          <w:rFonts w:asciiTheme="minorHAnsi" w:hAnsiTheme="minorHAnsi" w:cs="Calibri"/>
        </w:rPr>
        <w:t>kA</w:t>
      </w:r>
      <w:proofErr w:type="spellEnd"/>
      <w:r w:rsidRPr="008A5939">
        <w:rPr>
          <w:rFonts w:asciiTheme="minorHAnsi" w:hAnsiTheme="minorHAnsi" w:cs="Calibri"/>
        </w:rPr>
        <w:t xml:space="preserve"> sigorta kullanılacaktır.</w:t>
      </w:r>
    </w:p>
    <w:p w14:paraId="2E810C9A" w14:textId="1B10CD6E" w:rsidR="00B47C88" w:rsidRPr="008A5939" w:rsidRDefault="00B47C88" w:rsidP="00E518F0">
      <w:pPr>
        <w:pStyle w:val="Paragraph"/>
        <w:numPr>
          <w:ilvl w:val="2"/>
          <w:numId w:val="2"/>
        </w:numPr>
        <w:spacing w:before="120"/>
        <w:jc w:val="both"/>
        <w:outlineLvl w:val="2"/>
        <w:rPr>
          <w:rFonts w:asciiTheme="minorHAnsi" w:hAnsiTheme="minorHAnsi" w:cs="Calibri"/>
          <w:i/>
        </w:rPr>
      </w:pPr>
      <w:r w:rsidRPr="008A5939">
        <w:rPr>
          <w:rFonts w:asciiTheme="minorHAnsi" w:hAnsiTheme="minorHAnsi" w:cs="Calibri"/>
        </w:rPr>
        <w:t xml:space="preserve">Ürünün gerilim ölçüm bağlantıları 1x1,5 mm2 Halojen </w:t>
      </w:r>
      <w:proofErr w:type="spellStart"/>
      <w:r w:rsidRPr="008A5939">
        <w:rPr>
          <w:rFonts w:asciiTheme="minorHAnsi" w:hAnsiTheme="minorHAnsi" w:cs="Calibri"/>
        </w:rPr>
        <w:t>Free</w:t>
      </w:r>
      <w:proofErr w:type="spellEnd"/>
      <w:r w:rsidRPr="008A5939">
        <w:rPr>
          <w:rFonts w:asciiTheme="minorHAnsi" w:hAnsiTheme="minorHAnsi" w:cs="Calibri"/>
        </w:rPr>
        <w:t xml:space="preserve"> NYAF kablo ile yapılacaktır. Her faz için 1 adet olmak üzere toplam 3 adet 1x</w:t>
      </w:r>
      <w:r w:rsidRPr="008A5939">
        <w:rPr>
          <w:rFonts w:asciiTheme="minorHAnsi" w:hAnsiTheme="minorHAnsi" w:cs="Calibri"/>
        </w:rPr>
        <w:t xml:space="preserve">2A </w:t>
      </w:r>
      <w:proofErr w:type="spellStart"/>
      <w:r w:rsidRPr="008A5939">
        <w:rPr>
          <w:rFonts w:asciiTheme="minorHAnsi" w:hAnsiTheme="minorHAnsi" w:cs="Calibri"/>
        </w:rPr>
        <w:t>lik</w:t>
      </w:r>
      <w:proofErr w:type="spellEnd"/>
      <w:r w:rsidRPr="008A5939">
        <w:rPr>
          <w:rFonts w:asciiTheme="minorHAnsi" w:hAnsiTheme="minorHAnsi" w:cs="Calibri"/>
        </w:rPr>
        <w:t xml:space="preserve"> </w:t>
      </w:r>
      <w:proofErr w:type="spellStart"/>
      <w:r w:rsidRPr="008A5939">
        <w:rPr>
          <w:rFonts w:asciiTheme="minorHAnsi" w:hAnsiTheme="minorHAnsi" w:cs="Calibri"/>
        </w:rPr>
        <w:t>Ctipi</w:t>
      </w:r>
      <w:proofErr w:type="spellEnd"/>
      <w:r w:rsidRPr="008A5939">
        <w:rPr>
          <w:rFonts w:asciiTheme="minorHAnsi" w:hAnsiTheme="minorHAnsi" w:cs="Calibri"/>
        </w:rPr>
        <w:t xml:space="preserve">, 6 </w:t>
      </w:r>
      <w:proofErr w:type="spellStart"/>
      <w:r w:rsidRPr="008A5939">
        <w:rPr>
          <w:rFonts w:asciiTheme="minorHAnsi" w:hAnsiTheme="minorHAnsi" w:cs="Calibri"/>
        </w:rPr>
        <w:t>kA</w:t>
      </w:r>
      <w:proofErr w:type="spellEnd"/>
      <w:r w:rsidRPr="008A5939">
        <w:rPr>
          <w:rFonts w:asciiTheme="minorHAnsi" w:hAnsiTheme="minorHAnsi" w:cs="Calibri"/>
        </w:rPr>
        <w:t xml:space="preserve"> sigorta kullanılacaktır.</w:t>
      </w:r>
    </w:p>
    <w:p w14:paraId="2224607D" w14:textId="7AE43BAA" w:rsidR="00B47C88" w:rsidRPr="008A5939" w:rsidRDefault="00B47C88" w:rsidP="00E518F0">
      <w:pPr>
        <w:pStyle w:val="Paragraph"/>
        <w:numPr>
          <w:ilvl w:val="2"/>
          <w:numId w:val="2"/>
        </w:numPr>
        <w:spacing w:before="120"/>
        <w:jc w:val="both"/>
        <w:outlineLvl w:val="2"/>
        <w:rPr>
          <w:rFonts w:asciiTheme="minorHAnsi" w:hAnsiTheme="minorHAnsi" w:cs="Calibri"/>
          <w:i/>
        </w:rPr>
      </w:pPr>
      <w:r w:rsidRPr="008A5939">
        <w:rPr>
          <w:rFonts w:asciiTheme="minorHAnsi" w:hAnsiTheme="minorHAnsi" w:cs="Calibri"/>
        </w:rPr>
        <w:t xml:space="preserve">Akım trafosu kablolarının uzatılması gerekir ise bağlantılar için minimum 2x1,5 mm2 kesitli halojen </w:t>
      </w:r>
      <w:proofErr w:type="spellStart"/>
      <w:r w:rsidRPr="008A5939">
        <w:rPr>
          <w:rFonts w:asciiTheme="minorHAnsi" w:hAnsiTheme="minorHAnsi" w:cs="Calibri"/>
        </w:rPr>
        <w:t>free</w:t>
      </w:r>
      <w:proofErr w:type="spellEnd"/>
      <w:r w:rsidRPr="008A5939">
        <w:rPr>
          <w:rFonts w:asciiTheme="minorHAnsi" w:hAnsiTheme="minorHAnsi" w:cs="Calibri"/>
        </w:rPr>
        <w:t xml:space="preserve"> NYAF kablo kullanılacaktır. Eğer bir pano gözünde birden fazla sayıda akım trafosu kablosu uzatılacak ise tek </w:t>
      </w:r>
      <w:proofErr w:type="gramStart"/>
      <w:r w:rsidRPr="008A5939">
        <w:rPr>
          <w:rFonts w:asciiTheme="minorHAnsi" w:hAnsiTheme="minorHAnsi" w:cs="Calibri"/>
        </w:rPr>
        <w:t>bir çok</w:t>
      </w:r>
      <w:proofErr w:type="gramEnd"/>
      <w:r w:rsidRPr="008A5939">
        <w:rPr>
          <w:rFonts w:asciiTheme="minorHAnsi" w:hAnsiTheme="minorHAnsi" w:cs="Calibri"/>
        </w:rPr>
        <w:t xml:space="preserve"> damarlı kablo çekilebilir. </w:t>
      </w:r>
    </w:p>
    <w:p w14:paraId="365B44C2" w14:textId="3B7ABE00" w:rsidR="00B47C88" w:rsidRPr="008A5939" w:rsidRDefault="00B47C88" w:rsidP="00E518F0">
      <w:pPr>
        <w:pStyle w:val="Paragraph"/>
        <w:numPr>
          <w:ilvl w:val="2"/>
          <w:numId w:val="2"/>
        </w:numPr>
        <w:spacing w:before="120"/>
        <w:jc w:val="both"/>
        <w:outlineLvl w:val="2"/>
        <w:rPr>
          <w:rFonts w:asciiTheme="minorHAnsi" w:hAnsiTheme="minorHAnsi" w:cs="Calibri"/>
          <w:i/>
        </w:rPr>
      </w:pPr>
      <w:r w:rsidRPr="008A5939">
        <w:rPr>
          <w:rFonts w:asciiTheme="minorHAnsi" w:hAnsiTheme="minorHAnsi" w:cs="Calibri"/>
        </w:rPr>
        <w:t xml:space="preserve">Ürün ile </w:t>
      </w:r>
      <w:proofErr w:type="spellStart"/>
      <w:r w:rsidRPr="008A5939">
        <w:rPr>
          <w:rFonts w:asciiTheme="minorHAnsi" w:hAnsiTheme="minorHAnsi" w:cs="Calibri"/>
        </w:rPr>
        <w:t>switch</w:t>
      </w:r>
      <w:proofErr w:type="spellEnd"/>
      <w:r w:rsidRPr="008A5939">
        <w:rPr>
          <w:rFonts w:asciiTheme="minorHAnsi" w:hAnsiTheme="minorHAnsi" w:cs="Calibri"/>
        </w:rPr>
        <w:t xml:space="preserve"> arasına CAT6 kablo çekilecektir.</w:t>
      </w:r>
    </w:p>
    <w:p w14:paraId="6ACA0BBE" w14:textId="1A830DE3" w:rsidR="00B47C88" w:rsidRPr="008A5939" w:rsidRDefault="00B47C88" w:rsidP="00E518F0">
      <w:pPr>
        <w:pStyle w:val="Paragraph"/>
        <w:numPr>
          <w:ilvl w:val="2"/>
          <w:numId w:val="2"/>
        </w:numPr>
        <w:spacing w:before="120"/>
        <w:jc w:val="both"/>
        <w:outlineLvl w:val="2"/>
        <w:rPr>
          <w:rFonts w:asciiTheme="minorHAnsi" w:hAnsiTheme="minorHAnsi" w:cs="Calibri"/>
          <w:i/>
        </w:rPr>
      </w:pPr>
      <w:r w:rsidRPr="008A5939">
        <w:rPr>
          <w:rFonts w:asciiTheme="minorHAnsi" w:hAnsiTheme="minorHAnsi" w:cs="Calibri"/>
          <w:iCs/>
        </w:rPr>
        <w:t>Ürünün montajı için sahadaki panolarda yer olmaması durumunda, ürün harici fanlı bir saç pano içinde teslim edilecektir. Pano üzerinde “ÇOK KANALLI ENERJİ ANALİZÖRÜ” yazacaktır. Pano içinde pano ve sahanın projesi olacaktır.</w:t>
      </w:r>
    </w:p>
    <w:p w14:paraId="2C735EB0" w14:textId="4B44D699" w:rsidR="00B47C88" w:rsidRPr="008A5939" w:rsidRDefault="00B47C88" w:rsidP="00E518F0">
      <w:pPr>
        <w:pStyle w:val="Paragraph"/>
        <w:numPr>
          <w:ilvl w:val="2"/>
          <w:numId w:val="2"/>
        </w:numPr>
        <w:spacing w:before="120"/>
        <w:jc w:val="both"/>
        <w:outlineLvl w:val="2"/>
        <w:rPr>
          <w:rFonts w:asciiTheme="minorHAnsi" w:hAnsiTheme="minorHAnsi" w:cs="Calibri"/>
          <w:i/>
        </w:rPr>
      </w:pPr>
      <w:r w:rsidRPr="008A5939">
        <w:rPr>
          <w:rFonts w:asciiTheme="minorHAnsi" w:hAnsiTheme="minorHAnsi" w:cs="Calibri"/>
          <w:iCs/>
        </w:rPr>
        <w:t>Tüm kablolama etiketli olacaktır.</w:t>
      </w:r>
    </w:p>
    <w:p w14:paraId="3307F6D0" w14:textId="77777777" w:rsidR="00CB5F9E" w:rsidRPr="008A5939" w:rsidRDefault="00CB5F9E" w:rsidP="00CB5F9E">
      <w:pPr>
        <w:pStyle w:val="Paragraph"/>
        <w:numPr>
          <w:ilvl w:val="0"/>
          <w:numId w:val="0"/>
        </w:numPr>
        <w:jc w:val="both"/>
        <w:rPr>
          <w:rFonts w:asciiTheme="minorHAnsi" w:hAnsiTheme="minorHAnsi"/>
        </w:rPr>
      </w:pPr>
    </w:p>
    <w:p w14:paraId="5A771F60" w14:textId="77777777" w:rsidR="00E30E1E" w:rsidRPr="008A5939" w:rsidRDefault="00E30E1E" w:rsidP="00466E1D">
      <w:pPr>
        <w:pStyle w:val="Paragraph"/>
        <w:numPr>
          <w:ilvl w:val="1"/>
          <w:numId w:val="2"/>
        </w:numPr>
        <w:spacing w:before="120"/>
        <w:jc w:val="both"/>
        <w:outlineLvl w:val="1"/>
        <w:rPr>
          <w:rFonts w:asciiTheme="minorHAnsi" w:hAnsiTheme="minorHAnsi" w:cs="Calibri"/>
          <w:b/>
        </w:rPr>
      </w:pPr>
      <w:r w:rsidRPr="008A5939">
        <w:rPr>
          <w:rFonts w:asciiTheme="minorHAnsi" w:hAnsiTheme="minorHAnsi" w:cs="Calibri"/>
          <w:b/>
        </w:rPr>
        <w:t>GARANTİ</w:t>
      </w:r>
    </w:p>
    <w:p w14:paraId="26FB7F91" w14:textId="50E693D2" w:rsidR="00AC210B" w:rsidRPr="008A5939" w:rsidRDefault="00B47C88" w:rsidP="00E518F0">
      <w:pPr>
        <w:pStyle w:val="Paragraph"/>
        <w:numPr>
          <w:ilvl w:val="2"/>
          <w:numId w:val="2"/>
        </w:numPr>
        <w:spacing w:before="120"/>
        <w:jc w:val="both"/>
        <w:outlineLvl w:val="2"/>
        <w:rPr>
          <w:rFonts w:asciiTheme="minorHAnsi" w:hAnsiTheme="minorHAnsi"/>
        </w:rPr>
      </w:pPr>
      <w:r w:rsidRPr="008A5939">
        <w:rPr>
          <w:rFonts w:asciiTheme="minorHAnsi" w:hAnsiTheme="minorHAnsi"/>
        </w:rPr>
        <w:t>T</w:t>
      </w:r>
      <w:r w:rsidR="00E30E1E" w:rsidRPr="008A5939">
        <w:rPr>
          <w:rFonts w:asciiTheme="minorHAnsi" w:hAnsiTheme="minorHAnsi"/>
        </w:rPr>
        <w:t xml:space="preserve">edarik edilen tüm </w:t>
      </w:r>
      <w:r w:rsidRPr="008A5939">
        <w:rPr>
          <w:rFonts w:asciiTheme="minorHAnsi" w:hAnsiTheme="minorHAnsi"/>
        </w:rPr>
        <w:t>ürünlerin fatura tarihinden itibaren 5</w:t>
      </w:r>
      <w:r w:rsidR="00E30E1E" w:rsidRPr="008A5939">
        <w:rPr>
          <w:rFonts w:asciiTheme="minorHAnsi" w:hAnsiTheme="minorHAnsi"/>
        </w:rPr>
        <w:t xml:space="preserve"> yıl boyunca </w:t>
      </w:r>
      <w:r w:rsidRPr="008A5939">
        <w:rPr>
          <w:rFonts w:asciiTheme="minorHAnsi" w:hAnsiTheme="minorHAnsi"/>
        </w:rPr>
        <w:t>garantili olacaktır.</w:t>
      </w:r>
    </w:p>
    <w:sectPr w:rsidR="00AC210B" w:rsidRPr="008A593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F23890" w14:textId="77777777" w:rsidR="00F23649" w:rsidRPr="00B47C88" w:rsidRDefault="00F23649" w:rsidP="00EE1B75">
      <w:r w:rsidRPr="00B47C88">
        <w:separator/>
      </w:r>
    </w:p>
  </w:endnote>
  <w:endnote w:type="continuationSeparator" w:id="0">
    <w:p w14:paraId="067A42D6" w14:textId="77777777" w:rsidR="00F23649" w:rsidRPr="00B47C88" w:rsidRDefault="00F23649" w:rsidP="00EE1B75">
      <w:r w:rsidRPr="00B47C8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A2"/>
    <w:family w:val="swiss"/>
    <w:pitch w:val="variable"/>
    <w:sig w:usb0="E4002EFF" w:usb1="C000E47F" w:usb2="00000009" w:usb3="00000000" w:csb0="000001FF" w:csb1="00000000"/>
  </w:font>
  <w:font w:name="BentonSans-Regular">
    <w:panose1 w:val="00000000000000000000"/>
    <w:charset w:val="00"/>
    <w:family w:val="swiss"/>
    <w:notTrueType/>
    <w:pitch w:val="default"/>
    <w:sig w:usb0="00000003" w:usb1="00000000" w:usb2="00000000" w:usb3="00000000" w:csb0="00000001"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025628" w14:textId="77777777" w:rsidR="00F23649" w:rsidRPr="00B47C88" w:rsidRDefault="00F23649" w:rsidP="00EE1B75">
      <w:r w:rsidRPr="00B47C88">
        <w:separator/>
      </w:r>
    </w:p>
  </w:footnote>
  <w:footnote w:type="continuationSeparator" w:id="0">
    <w:p w14:paraId="51651484" w14:textId="77777777" w:rsidR="00F23649" w:rsidRPr="00B47C88" w:rsidRDefault="00F23649" w:rsidP="00EE1B75">
      <w:r w:rsidRPr="00B47C88">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C8723552"/>
    <w:name w:val="MASTERSPEC"/>
    <w:lvl w:ilvl="0">
      <w:start w:val="1"/>
      <w:numFmt w:val="decimal"/>
      <w:pStyle w:val="PRT"/>
      <w:suff w:val="nothing"/>
      <w:lvlText w:val="PART %1 - "/>
      <w:lvlJc w:val="left"/>
      <w:pPr>
        <w:ind w:left="0" w:firstLine="0"/>
      </w:pPr>
      <w:rPr>
        <w:rFonts w:ascii="Arial" w:hAnsi="Arial" w:hint="default"/>
        <w:b/>
        <w:i w:val="0"/>
        <w:sz w:val="24"/>
        <w:szCs w:val="24"/>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0%4"/>
      <w:lvlJc w:val="left"/>
      <w:pPr>
        <w:tabs>
          <w:tab w:val="num" w:pos="720"/>
        </w:tabs>
        <w:ind w:left="720" w:hanging="720"/>
      </w:pPr>
      <w:rPr>
        <w:rFonts w:hint="default"/>
      </w:rPr>
    </w:lvl>
    <w:lvl w:ilvl="4">
      <w:start w:val="1"/>
      <w:numFmt w:val="upperLetter"/>
      <w:pStyle w:val="PR1"/>
      <w:lvlText w:val="%5."/>
      <w:lvlJc w:val="left"/>
      <w:pPr>
        <w:tabs>
          <w:tab w:val="num" w:pos="1440"/>
        </w:tabs>
        <w:ind w:left="1440" w:hanging="360"/>
      </w:pPr>
      <w:rPr>
        <w:rFonts w:hint="default"/>
      </w:rPr>
    </w:lvl>
    <w:lvl w:ilvl="5">
      <w:start w:val="1"/>
      <w:numFmt w:val="decimal"/>
      <w:pStyle w:val="PR2"/>
      <w:lvlText w:val="%6."/>
      <w:lvlJc w:val="left"/>
      <w:pPr>
        <w:tabs>
          <w:tab w:val="num" w:pos="1800"/>
        </w:tabs>
        <w:ind w:left="1800" w:hanging="360"/>
      </w:pPr>
      <w:rPr>
        <w:rFonts w:hint="default"/>
      </w:rPr>
    </w:lvl>
    <w:lvl w:ilvl="6">
      <w:start w:val="1"/>
      <w:numFmt w:val="lowerLetter"/>
      <w:pStyle w:val="PR3"/>
      <w:lvlText w:val="%7."/>
      <w:lvlJc w:val="left"/>
      <w:pPr>
        <w:tabs>
          <w:tab w:val="num" w:pos="2016"/>
        </w:tabs>
        <w:ind w:left="2016" w:hanging="216"/>
      </w:pPr>
      <w:rPr>
        <w:rFonts w:hint="default"/>
      </w:rPr>
    </w:lvl>
    <w:lvl w:ilvl="7">
      <w:start w:val="1"/>
      <w:numFmt w:val="decimal"/>
      <w:pStyle w:val="PR4"/>
      <w:lvlText w:val="%8)"/>
      <w:lvlJc w:val="left"/>
      <w:pPr>
        <w:tabs>
          <w:tab w:val="num" w:pos="2592"/>
        </w:tabs>
        <w:ind w:left="2592" w:hanging="432"/>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001843FE"/>
    <w:multiLevelType w:val="multilevel"/>
    <w:tmpl w:val="5E4C18E6"/>
    <w:lvl w:ilvl="0">
      <w:start w:val="1"/>
      <w:numFmt w:val="upperLetter"/>
      <w:lvlText w:val="%1."/>
      <w:lvlJc w:val="left"/>
      <w:pPr>
        <w:tabs>
          <w:tab w:val="num" w:pos="720"/>
        </w:tabs>
        <w:ind w:left="720" w:hanging="360"/>
      </w:pPr>
      <w:rPr>
        <w:rFonts w:hint="default"/>
      </w:rPr>
    </w:lvl>
    <w:lvl w:ilvl="1">
      <w:start w:val="2"/>
      <w:numFmt w:val="decimal"/>
      <w:lvlText w:val="%2."/>
      <w:lvlJc w:val="left"/>
      <w:pPr>
        <w:tabs>
          <w:tab w:val="num" w:pos="1080"/>
        </w:tabs>
        <w:ind w:left="1080" w:hanging="360"/>
      </w:pPr>
      <w:rPr>
        <w:rFonts w:hint="default"/>
      </w:rPr>
    </w:lvl>
    <w:lvl w:ilvl="2">
      <w:start w:val="4"/>
      <w:numFmt w:val="lowerLetter"/>
      <w:lvlText w:val="%3."/>
      <w:lvlJc w:val="left"/>
      <w:pPr>
        <w:tabs>
          <w:tab w:val="num" w:pos="1440"/>
        </w:tabs>
        <w:ind w:left="1440" w:hanging="360"/>
      </w:pPr>
      <w:rPr>
        <w:rFonts w:hint="default"/>
      </w:rPr>
    </w:lvl>
    <w:lvl w:ilvl="3">
      <w:start w:val="1"/>
      <w:numFmt w:val="lowerRoman"/>
      <w:lvlText w:val="%4."/>
      <w:lvlJc w:val="right"/>
      <w:pPr>
        <w:tabs>
          <w:tab w:val="num" w:pos="1800"/>
        </w:tabs>
        <w:ind w:left="1800" w:hanging="360"/>
      </w:pPr>
      <w:rPr>
        <w:rFonts w:hint="default"/>
      </w:rPr>
    </w:lvl>
    <w:lvl w:ilvl="4">
      <w:start w:val="1"/>
      <w:numFmt w:val="lowerLetter"/>
      <w:lvlText w:val="%5."/>
      <w:lvlJc w:val="left"/>
      <w:pPr>
        <w:tabs>
          <w:tab w:val="num" w:pos="1440"/>
        </w:tabs>
        <w:ind w:left="1440" w:hanging="360"/>
      </w:pPr>
      <w:rPr>
        <w:rFonts w:hint="default"/>
      </w:rPr>
    </w:lvl>
    <w:lvl w:ilvl="5">
      <w:start w:val="1"/>
      <w:numFmt w:val="bullet"/>
      <w:lvlText w:val=""/>
      <w:lvlJc w:val="left"/>
      <w:pPr>
        <w:tabs>
          <w:tab w:val="num" w:pos="2880"/>
        </w:tabs>
        <w:ind w:left="2520" w:hanging="360"/>
      </w:pPr>
      <w:rPr>
        <w:rFonts w:ascii="Symbol" w:hAnsi="Symbol" w:hint="default"/>
      </w:rPr>
    </w:lvl>
    <w:lvl w:ilvl="6">
      <w:start w:val="1"/>
      <w:numFmt w:val="bullet"/>
      <w:lvlText w:val=""/>
      <w:lvlJc w:val="left"/>
      <w:pPr>
        <w:tabs>
          <w:tab w:val="num" w:pos="2880"/>
        </w:tabs>
        <w:ind w:left="2880" w:hanging="720"/>
      </w:pPr>
      <w:rPr>
        <w:rFonts w:ascii="Symbol" w:hAnsi="Symbol" w:hint="default"/>
      </w:rPr>
    </w:lvl>
    <w:lvl w:ilvl="7">
      <w:start w:val="1"/>
      <w:numFmt w:val="lowerLetter"/>
      <w:lvlText w:val="%8."/>
      <w:lvlJc w:val="left"/>
      <w:pPr>
        <w:tabs>
          <w:tab w:val="num" w:pos="3240"/>
        </w:tabs>
        <w:ind w:left="3240" w:hanging="720"/>
      </w:pPr>
      <w:rPr>
        <w:rFonts w:hint="default"/>
      </w:rPr>
    </w:lvl>
    <w:lvl w:ilvl="8">
      <w:start w:val="1"/>
      <w:numFmt w:val="lowerRoman"/>
      <w:lvlText w:val="%9."/>
      <w:lvlJc w:val="left"/>
      <w:pPr>
        <w:tabs>
          <w:tab w:val="num" w:pos="3600"/>
        </w:tabs>
        <w:ind w:left="3240" w:hanging="360"/>
      </w:pPr>
      <w:rPr>
        <w:rFonts w:hint="default"/>
      </w:rPr>
    </w:lvl>
  </w:abstractNum>
  <w:abstractNum w:abstractNumId="2" w15:restartNumberingAfterBreak="0">
    <w:nsid w:val="007E1BC9"/>
    <w:multiLevelType w:val="hybridMultilevel"/>
    <w:tmpl w:val="5846F234"/>
    <w:lvl w:ilvl="0" w:tplc="FE0A5FF0">
      <w:start w:val="1"/>
      <w:numFmt w:val="lowerRoman"/>
      <w:lvlText w:val="%1."/>
      <w:lvlJc w:val="right"/>
      <w:pPr>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855E53"/>
    <w:multiLevelType w:val="multilevel"/>
    <w:tmpl w:val="7D3265DA"/>
    <w:lvl w:ilvl="0">
      <w:start w:val="1"/>
      <w:numFmt w:val="upperLetter"/>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Roman"/>
      <w:lvlText w:val="%4."/>
      <w:lvlJc w:val="right"/>
      <w:pPr>
        <w:tabs>
          <w:tab w:val="num" w:pos="1800"/>
        </w:tabs>
        <w:ind w:left="1800" w:hanging="360"/>
      </w:pPr>
    </w:lvl>
    <w:lvl w:ilvl="4">
      <w:start w:val="1"/>
      <w:numFmt w:val="lowerLetter"/>
      <w:lvlText w:val="%5."/>
      <w:lvlJc w:val="left"/>
      <w:pPr>
        <w:tabs>
          <w:tab w:val="num" w:pos="1440"/>
        </w:tabs>
        <w:ind w:left="1440" w:hanging="360"/>
      </w:pPr>
    </w:lvl>
    <w:lvl w:ilvl="5">
      <w:start w:val="1"/>
      <w:numFmt w:val="bullet"/>
      <w:lvlText w:val=""/>
      <w:lvlJc w:val="left"/>
      <w:pPr>
        <w:tabs>
          <w:tab w:val="num" w:pos="2880"/>
        </w:tabs>
        <w:ind w:left="2520" w:hanging="360"/>
      </w:pPr>
      <w:rPr>
        <w:rFonts w:ascii="Symbol" w:hAnsi="Symbol" w:hint="default"/>
      </w:rPr>
    </w:lvl>
    <w:lvl w:ilvl="6">
      <w:start w:val="1"/>
      <w:numFmt w:val="decimal"/>
      <w:lvlText w:val="%7."/>
      <w:lvlJc w:val="left"/>
      <w:pPr>
        <w:tabs>
          <w:tab w:val="num" w:pos="2880"/>
        </w:tabs>
        <w:ind w:left="2880" w:hanging="720"/>
      </w:pPr>
    </w:lvl>
    <w:lvl w:ilvl="7">
      <w:start w:val="1"/>
      <w:numFmt w:val="lowerLetter"/>
      <w:lvlText w:val="%8."/>
      <w:lvlJc w:val="left"/>
      <w:pPr>
        <w:tabs>
          <w:tab w:val="num" w:pos="3240"/>
        </w:tabs>
        <w:ind w:left="3240" w:hanging="720"/>
      </w:pPr>
    </w:lvl>
    <w:lvl w:ilvl="8">
      <w:start w:val="1"/>
      <w:numFmt w:val="lowerRoman"/>
      <w:lvlText w:val="%9."/>
      <w:lvlJc w:val="left"/>
      <w:pPr>
        <w:tabs>
          <w:tab w:val="num" w:pos="3600"/>
        </w:tabs>
        <w:ind w:left="3240" w:hanging="360"/>
      </w:pPr>
    </w:lvl>
  </w:abstractNum>
  <w:abstractNum w:abstractNumId="4" w15:restartNumberingAfterBreak="0">
    <w:nsid w:val="038A6149"/>
    <w:multiLevelType w:val="multilevel"/>
    <w:tmpl w:val="6B8086D6"/>
    <w:lvl w:ilvl="0">
      <w:start w:val="1"/>
      <w:numFmt w:val="upperLetter"/>
      <w:lvlText w:val="%1."/>
      <w:lvlJc w:val="left"/>
      <w:pPr>
        <w:tabs>
          <w:tab w:val="num" w:pos="720"/>
        </w:tabs>
        <w:ind w:left="720" w:hanging="360"/>
      </w:pPr>
      <w:rPr>
        <w:rFonts w:hint="default"/>
      </w:rPr>
    </w:lvl>
    <w:lvl w:ilvl="1">
      <w:start w:val="1"/>
      <w:numFmt w:val="decimal"/>
      <w:lvlText w:val="%2."/>
      <w:lvlJc w:val="left"/>
      <w:pPr>
        <w:tabs>
          <w:tab w:val="num" w:pos="1080"/>
        </w:tabs>
        <w:ind w:left="1080" w:hanging="360"/>
      </w:pPr>
      <w:rPr>
        <w:rFonts w:hint="default"/>
      </w:rPr>
    </w:lvl>
    <w:lvl w:ilvl="2">
      <w:start w:val="1"/>
      <w:numFmt w:val="lowerLetter"/>
      <w:lvlText w:val="%3."/>
      <w:lvlJc w:val="left"/>
      <w:pPr>
        <w:tabs>
          <w:tab w:val="num" w:pos="1440"/>
        </w:tabs>
        <w:ind w:left="1440" w:hanging="360"/>
      </w:pPr>
      <w:rPr>
        <w:rFonts w:hint="default"/>
      </w:rPr>
    </w:lvl>
    <w:lvl w:ilvl="3">
      <w:start w:val="1"/>
      <w:numFmt w:val="lowerRoman"/>
      <w:lvlText w:val="%4."/>
      <w:lvlJc w:val="right"/>
      <w:pPr>
        <w:tabs>
          <w:tab w:val="num" w:pos="1800"/>
        </w:tabs>
        <w:ind w:left="1800" w:hanging="360"/>
      </w:pPr>
      <w:rPr>
        <w:rFonts w:hint="default"/>
      </w:rPr>
    </w:lvl>
    <w:lvl w:ilvl="4">
      <w:start w:val="1"/>
      <w:numFmt w:val="lowerLetter"/>
      <w:lvlText w:val="%5."/>
      <w:lvlJc w:val="left"/>
      <w:pPr>
        <w:tabs>
          <w:tab w:val="num" w:pos="1440"/>
        </w:tabs>
        <w:ind w:left="1440" w:hanging="360"/>
      </w:pPr>
      <w:rPr>
        <w:rFonts w:hint="default"/>
      </w:rPr>
    </w:lvl>
    <w:lvl w:ilvl="5">
      <w:start w:val="1"/>
      <w:numFmt w:val="lowerRoman"/>
      <w:lvlText w:val="%6."/>
      <w:lvlJc w:val="right"/>
      <w:pPr>
        <w:tabs>
          <w:tab w:val="num" w:pos="2880"/>
        </w:tabs>
        <w:ind w:left="2520" w:hanging="360"/>
      </w:pPr>
      <w:rPr>
        <w:rFonts w:hint="default"/>
      </w:rPr>
    </w:lvl>
    <w:lvl w:ilvl="6">
      <w:start w:val="1"/>
      <w:numFmt w:val="bullet"/>
      <w:lvlText w:val=""/>
      <w:lvlJc w:val="left"/>
      <w:pPr>
        <w:tabs>
          <w:tab w:val="num" w:pos="2880"/>
        </w:tabs>
        <w:ind w:left="2880" w:hanging="720"/>
      </w:pPr>
      <w:rPr>
        <w:rFonts w:ascii="Symbol" w:hAnsi="Symbol" w:hint="default"/>
      </w:rPr>
    </w:lvl>
    <w:lvl w:ilvl="7">
      <w:start w:val="1"/>
      <w:numFmt w:val="lowerLetter"/>
      <w:lvlText w:val="%8."/>
      <w:lvlJc w:val="left"/>
      <w:pPr>
        <w:tabs>
          <w:tab w:val="num" w:pos="3240"/>
        </w:tabs>
        <w:ind w:left="3240" w:hanging="720"/>
      </w:pPr>
      <w:rPr>
        <w:rFonts w:hint="default"/>
      </w:rPr>
    </w:lvl>
    <w:lvl w:ilvl="8">
      <w:start w:val="1"/>
      <w:numFmt w:val="lowerRoman"/>
      <w:lvlText w:val="%9."/>
      <w:lvlJc w:val="left"/>
      <w:pPr>
        <w:tabs>
          <w:tab w:val="num" w:pos="3600"/>
        </w:tabs>
        <w:ind w:left="3240" w:hanging="360"/>
      </w:pPr>
      <w:rPr>
        <w:rFonts w:hint="default"/>
      </w:rPr>
    </w:lvl>
  </w:abstractNum>
  <w:abstractNum w:abstractNumId="5" w15:restartNumberingAfterBreak="0">
    <w:nsid w:val="03D54374"/>
    <w:multiLevelType w:val="multilevel"/>
    <w:tmpl w:val="16F4FAFC"/>
    <w:lvl w:ilvl="0">
      <w:start w:val="1"/>
      <w:numFmt w:val="decimal"/>
      <w:pStyle w:val="Partheader"/>
      <w:suff w:val="space"/>
      <w:lvlText w:val="PART %1 - "/>
      <w:lvlJc w:val="left"/>
      <w:pPr>
        <w:ind w:left="0" w:firstLine="0"/>
      </w:pPr>
      <w:rPr>
        <w:rFonts w:hint="default"/>
      </w:rPr>
    </w:lvl>
    <w:lvl w:ilvl="1">
      <w:start w:val="1"/>
      <w:numFmt w:val="decimalZero"/>
      <w:pStyle w:val="PartSubheader"/>
      <w:lvlText w:val="%1.%2"/>
      <w:lvlJc w:val="left"/>
      <w:pPr>
        <w:tabs>
          <w:tab w:val="num" w:pos="720"/>
        </w:tabs>
        <w:ind w:left="720" w:hanging="720"/>
      </w:pPr>
      <w:rPr>
        <w:rFonts w:hint="default"/>
      </w:rPr>
    </w:lvl>
    <w:lvl w:ilvl="2">
      <w:start w:val="1"/>
      <w:numFmt w:val="upperLetter"/>
      <w:pStyle w:val="Paragraph"/>
      <w:lvlText w:val="%3."/>
      <w:lvlJc w:val="left"/>
      <w:pPr>
        <w:tabs>
          <w:tab w:val="num" w:pos="1440"/>
        </w:tabs>
        <w:ind w:left="1440" w:hanging="360"/>
      </w:pPr>
      <w:rPr>
        <w:rFonts w:ascii="Arial" w:hAnsi="Arial" w:hint="default"/>
        <w:b w:val="0"/>
        <w:i w:val="0"/>
        <w:sz w:val="20"/>
        <w:szCs w:val="20"/>
      </w:rPr>
    </w:lvl>
    <w:lvl w:ilvl="3">
      <w:start w:val="1"/>
      <w:numFmt w:val="decimal"/>
      <w:pStyle w:val="Subparagraph"/>
      <w:lvlText w:val="%4."/>
      <w:lvlJc w:val="left"/>
      <w:pPr>
        <w:tabs>
          <w:tab w:val="num" w:pos="1800"/>
        </w:tabs>
        <w:ind w:left="1800" w:hanging="360"/>
      </w:pPr>
      <w:rPr>
        <w:rFonts w:hint="default"/>
      </w:rPr>
    </w:lvl>
    <w:lvl w:ilvl="4">
      <w:start w:val="1"/>
      <w:numFmt w:val="lowerLetter"/>
      <w:pStyle w:val="Subparagrapha"/>
      <w:lvlText w:val="%5."/>
      <w:lvlJc w:val="left"/>
      <w:pPr>
        <w:tabs>
          <w:tab w:val="num" w:pos="2016"/>
        </w:tabs>
        <w:ind w:left="2016" w:hanging="216"/>
      </w:pPr>
      <w:rPr>
        <w:rFonts w:hint="default"/>
      </w:rPr>
    </w:lvl>
    <w:lvl w:ilvl="5">
      <w:start w:val="1"/>
      <w:numFmt w:val="decimal"/>
      <w:lvlText w:val="%6)"/>
      <w:lvlJc w:val="left"/>
      <w:pPr>
        <w:tabs>
          <w:tab w:val="num" w:pos="2592"/>
        </w:tabs>
        <w:ind w:left="2592" w:hanging="432"/>
      </w:pPr>
      <w:rPr>
        <w:rFonts w:hint="default"/>
      </w:rPr>
    </w:lvl>
    <w:lvl w:ilvl="6">
      <w:start w:val="1"/>
      <w:numFmt w:val="lowerLetter"/>
      <w:lvlText w:val="%7)"/>
      <w:lvlJc w:val="left"/>
      <w:pPr>
        <w:tabs>
          <w:tab w:val="num" w:pos="3024"/>
        </w:tabs>
        <w:ind w:left="3024" w:hanging="432"/>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 w15:restartNumberingAfterBreak="0">
    <w:nsid w:val="0CE83F43"/>
    <w:multiLevelType w:val="multilevel"/>
    <w:tmpl w:val="F3386D1A"/>
    <w:lvl w:ilvl="0">
      <w:start w:val="1"/>
      <w:numFmt w:val="upperLetter"/>
      <w:lvlText w:val="%1."/>
      <w:lvlJc w:val="left"/>
      <w:pPr>
        <w:tabs>
          <w:tab w:val="num" w:pos="720"/>
        </w:tabs>
        <w:ind w:left="720" w:hanging="360"/>
      </w:pPr>
      <w:rPr>
        <w:rFonts w:hint="default"/>
      </w:rPr>
    </w:lvl>
    <w:lvl w:ilvl="1">
      <w:start w:val="2"/>
      <w:numFmt w:val="decimal"/>
      <w:lvlText w:val="%2."/>
      <w:lvlJc w:val="left"/>
      <w:pPr>
        <w:tabs>
          <w:tab w:val="num" w:pos="1080"/>
        </w:tabs>
        <w:ind w:left="1080" w:hanging="360"/>
      </w:pPr>
      <w:rPr>
        <w:rFonts w:hint="default"/>
      </w:rPr>
    </w:lvl>
    <w:lvl w:ilvl="2">
      <w:start w:val="6"/>
      <w:numFmt w:val="lowerLetter"/>
      <w:lvlText w:val="%3."/>
      <w:lvlJc w:val="left"/>
      <w:pPr>
        <w:tabs>
          <w:tab w:val="num" w:pos="1440"/>
        </w:tabs>
        <w:ind w:left="1440" w:hanging="360"/>
      </w:pPr>
      <w:rPr>
        <w:rFonts w:hint="default"/>
      </w:rPr>
    </w:lvl>
    <w:lvl w:ilvl="3">
      <w:start w:val="1"/>
      <w:numFmt w:val="lowerRoman"/>
      <w:lvlText w:val="%4."/>
      <w:lvlJc w:val="right"/>
      <w:pPr>
        <w:tabs>
          <w:tab w:val="num" w:pos="1800"/>
        </w:tabs>
        <w:ind w:left="1800" w:hanging="360"/>
      </w:pPr>
      <w:rPr>
        <w:rFonts w:hint="default"/>
      </w:rPr>
    </w:lvl>
    <w:lvl w:ilvl="4">
      <w:start w:val="1"/>
      <w:numFmt w:val="lowerLetter"/>
      <w:lvlText w:val="%5."/>
      <w:lvlJc w:val="left"/>
      <w:pPr>
        <w:tabs>
          <w:tab w:val="num" w:pos="1440"/>
        </w:tabs>
        <w:ind w:left="1440" w:hanging="360"/>
      </w:pPr>
      <w:rPr>
        <w:rFonts w:hint="default"/>
      </w:rPr>
    </w:lvl>
    <w:lvl w:ilvl="5">
      <w:start w:val="1"/>
      <w:numFmt w:val="lowerRoman"/>
      <w:lvlText w:val="%6."/>
      <w:lvlJc w:val="right"/>
      <w:pPr>
        <w:tabs>
          <w:tab w:val="num" w:pos="2880"/>
        </w:tabs>
        <w:ind w:left="2520" w:hanging="360"/>
      </w:pPr>
      <w:rPr>
        <w:rFonts w:hint="default"/>
      </w:rPr>
    </w:lvl>
    <w:lvl w:ilvl="6">
      <w:start w:val="1"/>
      <w:numFmt w:val="bullet"/>
      <w:lvlText w:val=""/>
      <w:lvlJc w:val="left"/>
      <w:pPr>
        <w:tabs>
          <w:tab w:val="num" w:pos="2880"/>
        </w:tabs>
        <w:ind w:left="2880" w:hanging="720"/>
      </w:pPr>
      <w:rPr>
        <w:rFonts w:ascii="Symbol" w:hAnsi="Symbol" w:hint="default"/>
      </w:rPr>
    </w:lvl>
    <w:lvl w:ilvl="7">
      <w:start w:val="1"/>
      <w:numFmt w:val="lowerLetter"/>
      <w:lvlText w:val="%8."/>
      <w:lvlJc w:val="left"/>
      <w:pPr>
        <w:tabs>
          <w:tab w:val="num" w:pos="3240"/>
        </w:tabs>
        <w:ind w:left="3240" w:hanging="720"/>
      </w:pPr>
      <w:rPr>
        <w:rFonts w:hint="default"/>
      </w:rPr>
    </w:lvl>
    <w:lvl w:ilvl="8">
      <w:start w:val="1"/>
      <w:numFmt w:val="lowerRoman"/>
      <w:lvlText w:val="%9."/>
      <w:lvlJc w:val="left"/>
      <w:pPr>
        <w:tabs>
          <w:tab w:val="num" w:pos="3600"/>
        </w:tabs>
        <w:ind w:left="3240" w:hanging="360"/>
      </w:pPr>
      <w:rPr>
        <w:rFonts w:hint="default"/>
      </w:rPr>
    </w:lvl>
  </w:abstractNum>
  <w:abstractNum w:abstractNumId="7" w15:restartNumberingAfterBreak="0">
    <w:nsid w:val="0D1A41F5"/>
    <w:multiLevelType w:val="hybridMultilevel"/>
    <w:tmpl w:val="D5D87A0C"/>
    <w:lvl w:ilvl="0" w:tplc="51800B68">
      <w:start w:val="1"/>
      <w:numFmt w:val="bullet"/>
      <w:lvlText w:val="-"/>
      <w:lvlJc w:val="left"/>
      <w:pPr>
        <w:ind w:left="2376" w:hanging="360"/>
      </w:pPr>
      <w:rPr>
        <w:rFonts w:ascii="Arial" w:eastAsia="Times New Roman" w:hAnsi="Arial" w:cs="Arial" w:hint="default"/>
        <w:b/>
      </w:rPr>
    </w:lvl>
    <w:lvl w:ilvl="1" w:tplc="04090003" w:tentative="1">
      <w:start w:val="1"/>
      <w:numFmt w:val="bullet"/>
      <w:lvlText w:val="o"/>
      <w:lvlJc w:val="left"/>
      <w:pPr>
        <w:ind w:left="3096" w:hanging="360"/>
      </w:pPr>
      <w:rPr>
        <w:rFonts w:ascii="Courier New" w:hAnsi="Courier New" w:cs="Courier New" w:hint="default"/>
      </w:rPr>
    </w:lvl>
    <w:lvl w:ilvl="2" w:tplc="04090005" w:tentative="1">
      <w:start w:val="1"/>
      <w:numFmt w:val="bullet"/>
      <w:lvlText w:val=""/>
      <w:lvlJc w:val="left"/>
      <w:pPr>
        <w:ind w:left="3816" w:hanging="360"/>
      </w:pPr>
      <w:rPr>
        <w:rFonts w:ascii="Wingdings" w:hAnsi="Wingdings" w:hint="default"/>
      </w:rPr>
    </w:lvl>
    <w:lvl w:ilvl="3" w:tplc="04090001" w:tentative="1">
      <w:start w:val="1"/>
      <w:numFmt w:val="bullet"/>
      <w:lvlText w:val=""/>
      <w:lvlJc w:val="left"/>
      <w:pPr>
        <w:ind w:left="4536" w:hanging="360"/>
      </w:pPr>
      <w:rPr>
        <w:rFonts w:ascii="Symbol" w:hAnsi="Symbol" w:hint="default"/>
      </w:rPr>
    </w:lvl>
    <w:lvl w:ilvl="4" w:tplc="04090003" w:tentative="1">
      <w:start w:val="1"/>
      <w:numFmt w:val="bullet"/>
      <w:lvlText w:val="o"/>
      <w:lvlJc w:val="left"/>
      <w:pPr>
        <w:ind w:left="5256" w:hanging="360"/>
      </w:pPr>
      <w:rPr>
        <w:rFonts w:ascii="Courier New" w:hAnsi="Courier New" w:cs="Courier New" w:hint="default"/>
      </w:rPr>
    </w:lvl>
    <w:lvl w:ilvl="5" w:tplc="04090005" w:tentative="1">
      <w:start w:val="1"/>
      <w:numFmt w:val="bullet"/>
      <w:lvlText w:val=""/>
      <w:lvlJc w:val="left"/>
      <w:pPr>
        <w:ind w:left="5976" w:hanging="360"/>
      </w:pPr>
      <w:rPr>
        <w:rFonts w:ascii="Wingdings" w:hAnsi="Wingdings" w:hint="default"/>
      </w:rPr>
    </w:lvl>
    <w:lvl w:ilvl="6" w:tplc="04090001" w:tentative="1">
      <w:start w:val="1"/>
      <w:numFmt w:val="bullet"/>
      <w:lvlText w:val=""/>
      <w:lvlJc w:val="left"/>
      <w:pPr>
        <w:ind w:left="6696" w:hanging="360"/>
      </w:pPr>
      <w:rPr>
        <w:rFonts w:ascii="Symbol" w:hAnsi="Symbol" w:hint="default"/>
      </w:rPr>
    </w:lvl>
    <w:lvl w:ilvl="7" w:tplc="04090003" w:tentative="1">
      <w:start w:val="1"/>
      <w:numFmt w:val="bullet"/>
      <w:lvlText w:val="o"/>
      <w:lvlJc w:val="left"/>
      <w:pPr>
        <w:ind w:left="7416" w:hanging="360"/>
      </w:pPr>
      <w:rPr>
        <w:rFonts w:ascii="Courier New" w:hAnsi="Courier New" w:cs="Courier New" w:hint="default"/>
      </w:rPr>
    </w:lvl>
    <w:lvl w:ilvl="8" w:tplc="04090005" w:tentative="1">
      <w:start w:val="1"/>
      <w:numFmt w:val="bullet"/>
      <w:lvlText w:val=""/>
      <w:lvlJc w:val="left"/>
      <w:pPr>
        <w:ind w:left="8136" w:hanging="360"/>
      </w:pPr>
      <w:rPr>
        <w:rFonts w:ascii="Wingdings" w:hAnsi="Wingdings" w:hint="default"/>
      </w:rPr>
    </w:lvl>
  </w:abstractNum>
  <w:abstractNum w:abstractNumId="8" w15:restartNumberingAfterBreak="0">
    <w:nsid w:val="0E5637BA"/>
    <w:multiLevelType w:val="multilevel"/>
    <w:tmpl w:val="911691A6"/>
    <w:lvl w:ilvl="0">
      <w:start w:val="1"/>
      <w:numFmt w:val="upperLetter"/>
      <w:lvlText w:val="%1."/>
      <w:lvlJc w:val="left"/>
      <w:pPr>
        <w:tabs>
          <w:tab w:val="num" w:pos="720"/>
        </w:tabs>
        <w:ind w:left="720" w:hanging="360"/>
      </w:pPr>
      <w:rPr>
        <w:rFonts w:hint="default"/>
      </w:rPr>
    </w:lvl>
    <w:lvl w:ilvl="1">
      <w:start w:val="2"/>
      <w:numFmt w:val="decimal"/>
      <w:lvlText w:val="%2."/>
      <w:lvlJc w:val="left"/>
      <w:pPr>
        <w:tabs>
          <w:tab w:val="num" w:pos="1080"/>
        </w:tabs>
        <w:ind w:left="1080" w:hanging="360"/>
      </w:pPr>
      <w:rPr>
        <w:rFonts w:hint="default"/>
      </w:rPr>
    </w:lvl>
    <w:lvl w:ilvl="2">
      <w:start w:val="14"/>
      <w:numFmt w:val="lowerLetter"/>
      <w:lvlText w:val="%3."/>
      <w:lvlJc w:val="left"/>
      <w:pPr>
        <w:tabs>
          <w:tab w:val="num" w:pos="1440"/>
        </w:tabs>
        <w:ind w:left="1440" w:hanging="360"/>
      </w:pPr>
      <w:rPr>
        <w:rFonts w:hint="default"/>
      </w:rPr>
    </w:lvl>
    <w:lvl w:ilvl="3">
      <w:start w:val="1"/>
      <w:numFmt w:val="lowerRoman"/>
      <w:lvlText w:val="%4."/>
      <w:lvlJc w:val="right"/>
      <w:pPr>
        <w:tabs>
          <w:tab w:val="num" w:pos="1800"/>
        </w:tabs>
        <w:ind w:left="1800" w:hanging="360"/>
      </w:pPr>
      <w:rPr>
        <w:rFonts w:hint="default"/>
      </w:rPr>
    </w:lvl>
    <w:lvl w:ilvl="4">
      <w:start w:val="1"/>
      <w:numFmt w:val="lowerLetter"/>
      <w:lvlText w:val="%5."/>
      <w:lvlJc w:val="left"/>
      <w:pPr>
        <w:tabs>
          <w:tab w:val="num" w:pos="1440"/>
        </w:tabs>
        <w:ind w:left="1440" w:hanging="360"/>
      </w:pPr>
      <w:rPr>
        <w:rFonts w:hint="default"/>
      </w:rPr>
    </w:lvl>
    <w:lvl w:ilvl="5">
      <w:start w:val="1"/>
      <w:numFmt w:val="lowerRoman"/>
      <w:lvlText w:val="%6."/>
      <w:lvlJc w:val="right"/>
      <w:pPr>
        <w:tabs>
          <w:tab w:val="num" w:pos="2880"/>
        </w:tabs>
        <w:ind w:left="2520" w:hanging="360"/>
      </w:pPr>
      <w:rPr>
        <w:rFonts w:hint="default"/>
      </w:rPr>
    </w:lvl>
    <w:lvl w:ilvl="6">
      <w:start w:val="1"/>
      <w:numFmt w:val="bullet"/>
      <w:lvlText w:val=""/>
      <w:lvlJc w:val="left"/>
      <w:pPr>
        <w:tabs>
          <w:tab w:val="num" w:pos="2880"/>
        </w:tabs>
        <w:ind w:left="2880" w:hanging="720"/>
      </w:pPr>
      <w:rPr>
        <w:rFonts w:ascii="Symbol" w:hAnsi="Symbol" w:hint="default"/>
      </w:rPr>
    </w:lvl>
    <w:lvl w:ilvl="7">
      <w:start w:val="1"/>
      <w:numFmt w:val="lowerLetter"/>
      <w:lvlText w:val="%8."/>
      <w:lvlJc w:val="left"/>
      <w:pPr>
        <w:tabs>
          <w:tab w:val="num" w:pos="3240"/>
        </w:tabs>
        <w:ind w:left="3240" w:hanging="720"/>
      </w:pPr>
      <w:rPr>
        <w:rFonts w:hint="default"/>
      </w:rPr>
    </w:lvl>
    <w:lvl w:ilvl="8">
      <w:start w:val="1"/>
      <w:numFmt w:val="lowerRoman"/>
      <w:lvlText w:val="%9."/>
      <w:lvlJc w:val="left"/>
      <w:pPr>
        <w:tabs>
          <w:tab w:val="num" w:pos="3600"/>
        </w:tabs>
        <w:ind w:left="3240" w:hanging="360"/>
      </w:pPr>
      <w:rPr>
        <w:rFonts w:hint="default"/>
      </w:rPr>
    </w:lvl>
  </w:abstractNum>
  <w:abstractNum w:abstractNumId="9" w15:restartNumberingAfterBreak="0">
    <w:nsid w:val="0F974A52"/>
    <w:multiLevelType w:val="multilevel"/>
    <w:tmpl w:val="F3386D1A"/>
    <w:lvl w:ilvl="0">
      <w:start w:val="1"/>
      <w:numFmt w:val="upperLetter"/>
      <w:lvlText w:val="%1."/>
      <w:lvlJc w:val="left"/>
      <w:pPr>
        <w:tabs>
          <w:tab w:val="num" w:pos="720"/>
        </w:tabs>
        <w:ind w:left="720" w:hanging="360"/>
      </w:pPr>
      <w:rPr>
        <w:rFonts w:hint="default"/>
      </w:rPr>
    </w:lvl>
    <w:lvl w:ilvl="1">
      <w:start w:val="2"/>
      <w:numFmt w:val="decimal"/>
      <w:lvlText w:val="%2."/>
      <w:lvlJc w:val="left"/>
      <w:pPr>
        <w:tabs>
          <w:tab w:val="num" w:pos="1080"/>
        </w:tabs>
        <w:ind w:left="1080" w:hanging="360"/>
      </w:pPr>
      <w:rPr>
        <w:rFonts w:hint="default"/>
      </w:rPr>
    </w:lvl>
    <w:lvl w:ilvl="2">
      <w:start w:val="6"/>
      <w:numFmt w:val="lowerLetter"/>
      <w:lvlText w:val="%3."/>
      <w:lvlJc w:val="left"/>
      <w:pPr>
        <w:tabs>
          <w:tab w:val="num" w:pos="1440"/>
        </w:tabs>
        <w:ind w:left="1440" w:hanging="360"/>
      </w:pPr>
      <w:rPr>
        <w:rFonts w:hint="default"/>
      </w:rPr>
    </w:lvl>
    <w:lvl w:ilvl="3">
      <w:start w:val="1"/>
      <w:numFmt w:val="lowerRoman"/>
      <w:lvlText w:val="%4."/>
      <w:lvlJc w:val="right"/>
      <w:pPr>
        <w:tabs>
          <w:tab w:val="num" w:pos="1800"/>
        </w:tabs>
        <w:ind w:left="1800" w:hanging="360"/>
      </w:pPr>
      <w:rPr>
        <w:rFonts w:hint="default"/>
      </w:rPr>
    </w:lvl>
    <w:lvl w:ilvl="4">
      <w:start w:val="1"/>
      <w:numFmt w:val="lowerLetter"/>
      <w:lvlText w:val="%5."/>
      <w:lvlJc w:val="left"/>
      <w:pPr>
        <w:tabs>
          <w:tab w:val="num" w:pos="1440"/>
        </w:tabs>
        <w:ind w:left="1440" w:hanging="360"/>
      </w:pPr>
      <w:rPr>
        <w:rFonts w:hint="default"/>
      </w:rPr>
    </w:lvl>
    <w:lvl w:ilvl="5">
      <w:start w:val="1"/>
      <w:numFmt w:val="lowerRoman"/>
      <w:lvlText w:val="%6."/>
      <w:lvlJc w:val="right"/>
      <w:pPr>
        <w:tabs>
          <w:tab w:val="num" w:pos="2880"/>
        </w:tabs>
        <w:ind w:left="2520" w:hanging="360"/>
      </w:pPr>
      <w:rPr>
        <w:rFonts w:hint="default"/>
      </w:rPr>
    </w:lvl>
    <w:lvl w:ilvl="6">
      <w:start w:val="1"/>
      <w:numFmt w:val="bullet"/>
      <w:lvlText w:val=""/>
      <w:lvlJc w:val="left"/>
      <w:pPr>
        <w:tabs>
          <w:tab w:val="num" w:pos="2880"/>
        </w:tabs>
        <w:ind w:left="2880" w:hanging="720"/>
      </w:pPr>
      <w:rPr>
        <w:rFonts w:ascii="Symbol" w:hAnsi="Symbol" w:hint="default"/>
      </w:rPr>
    </w:lvl>
    <w:lvl w:ilvl="7">
      <w:start w:val="1"/>
      <w:numFmt w:val="lowerLetter"/>
      <w:lvlText w:val="%8."/>
      <w:lvlJc w:val="left"/>
      <w:pPr>
        <w:tabs>
          <w:tab w:val="num" w:pos="3240"/>
        </w:tabs>
        <w:ind w:left="3240" w:hanging="720"/>
      </w:pPr>
      <w:rPr>
        <w:rFonts w:hint="default"/>
      </w:rPr>
    </w:lvl>
    <w:lvl w:ilvl="8">
      <w:start w:val="1"/>
      <w:numFmt w:val="lowerRoman"/>
      <w:lvlText w:val="%9."/>
      <w:lvlJc w:val="left"/>
      <w:pPr>
        <w:tabs>
          <w:tab w:val="num" w:pos="3600"/>
        </w:tabs>
        <w:ind w:left="3240" w:hanging="360"/>
      </w:pPr>
      <w:rPr>
        <w:rFonts w:hint="default"/>
      </w:rPr>
    </w:lvl>
  </w:abstractNum>
  <w:abstractNum w:abstractNumId="10" w15:restartNumberingAfterBreak="0">
    <w:nsid w:val="0F9F6CF3"/>
    <w:multiLevelType w:val="multilevel"/>
    <w:tmpl w:val="9A3C5E90"/>
    <w:lvl w:ilvl="0">
      <w:start w:val="1"/>
      <w:numFmt w:val="upperLetter"/>
      <w:lvlText w:val="%1."/>
      <w:lvlJc w:val="left"/>
      <w:pPr>
        <w:tabs>
          <w:tab w:val="num" w:pos="720"/>
        </w:tabs>
        <w:ind w:left="720" w:hanging="360"/>
      </w:pPr>
      <w:rPr>
        <w:rFonts w:hint="default"/>
      </w:rPr>
    </w:lvl>
    <w:lvl w:ilvl="1">
      <w:start w:val="2"/>
      <w:numFmt w:val="decimal"/>
      <w:lvlText w:val="%2."/>
      <w:lvlJc w:val="left"/>
      <w:pPr>
        <w:tabs>
          <w:tab w:val="num" w:pos="1080"/>
        </w:tabs>
        <w:ind w:left="1080" w:hanging="360"/>
      </w:pPr>
      <w:rPr>
        <w:rFonts w:hint="default"/>
      </w:rPr>
    </w:lvl>
    <w:lvl w:ilvl="2">
      <w:start w:val="3"/>
      <w:numFmt w:val="lowerLetter"/>
      <w:lvlText w:val="%3."/>
      <w:lvlJc w:val="left"/>
      <w:pPr>
        <w:tabs>
          <w:tab w:val="num" w:pos="1440"/>
        </w:tabs>
        <w:ind w:left="1440" w:hanging="360"/>
      </w:pPr>
      <w:rPr>
        <w:rFonts w:hint="default"/>
      </w:rPr>
    </w:lvl>
    <w:lvl w:ilvl="3">
      <w:start w:val="5"/>
      <w:numFmt w:val="lowerRoman"/>
      <w:lvlText w:val="%4."/>
      <w:lvlJc w:val="right"/>
      <w:pPr>
        <w:tabs>
          <w:tab w:val="num" w:pos="1800"/>
        </w:tabs>
        <w:ind w:left="1800" w:hanging="360"/>
      </w:pPr>
      <w:rPr>
        <w:rFonts w:hint="default"/>
      </w:rPr>
    </w:lvl>
    <w:lvl w:ilvl="4">
      <w:start w:val="1"/>
      <w:numFmt w:val="lowerLetter"/>
      <w:lvlText w:val="%5."/>
      <w:lvlJc w:val="left"/>
      <w:pPr>
        <w:tabs>
          <w:tab w:val="num" w:pos="1440"/>
        </w:tabs>
        <w:ind w:left="1440" w:hanging="360"/>
      </w:pPr>
      <w:rPr>
        <w:rFonts w:hint="default"/>
      </w:rPr>
    </w:lvl>
    <w:lvl w:ilvl="5">
      <w:start w:val="1"/>
      <w:numFmt w:val="lowerRoman"/>
      <w:lvlText w:val="%6."/>
      <w:lvlJc w:val="right"/>
      <w:pPr>
        <w:tabs>
          <w:tab w:val="num" w:pos="2880"/>
        </w:tabs>
        <w:ind w:left="2520" w:hanging="360"/>
      </w:pPr>
      <w:rPr>
        <w:rFonts w:hint="default"/>
      </w:rPr>
    </w:lvl>
    <w:lvl w:ilvl="6">
      <w:start w:val="1"/>
      <w:numFmt w:val="bullet"/>
      <w:lvlText w:val=""/>
      <w:lvlJc w:val="left"/>
      <w:pPr>
        <w:tabs>
          <w:tab w:val="num" w:pos="2880"/>
        </w:tabs>
        <w:ind w:left="2880" w:hanging="720"/>
      </w:pPr>
      <w:rPr>
        <w:rFonts w:ascii="Symbol" w:hAnsi="Symbol" w:hint="default"/>
      </w:rPr>
    </w:lvl>
    <w:lvl w:ilvl="7">
      <w:start w:val="1"/>
      <w:numFmt w:val="lowerLetter"/>
      <w:lvlText w:val="%8."/>
      <w:lvlJc w:val="left"/>
      <w:pPr>
        <w:tabs>
          <w:tab w:val="num" w:pos="3240"/>
        </w:tabs>
        <w:ind w:left="3240" w:hanging="720"/>
      </w:pPr>
      <w:rPr>
        <w:rFonts w:hint="default"/>
      </w:rPr>
    </w:lvl>
    <w:lvl w:ilvl="8">
      <w:start w:val="1"/>
      <w:numFmt w:val="lowerRoman"/>
      <w:lvlText w:val="%9."/>
      <w:lvlJc w:val="left"/>
      <w:pPr>
        <w:tabs>
          <w:tab w:val="num" w:pos="3600"/>
        </w:tabs>
        <w:ind w:left="3240" w:hanging="360"/>
      </w:pPr>
      <w:rPr>
        <w:rFonts w:hint="default"/>
      </w:rPr>
    </w:lvl>
  </w:abstractNum>
  <w:abstractNum w:abstractNumId="11" w15:restartNumberingAfterBreak="0">
    <w:nsid w:val="0FE73840"/>
    <w:multiLevelType w:val="multilevel"/>
    <w:tmpl w:val="24BE0D8C"/>
    <w:lvl w:ilvl="0">
      <w:start w:val="1"/>
      <w:numFmt w:val="upperLetter"/>
      <w:lvlText w:val="%1."/>
      <w:lvlJc w:val="left"/>
      <w:pPr>
        <w:tabs>
          <w:tab w:val="num" w:pos="720"/>
        </w:tabs>
        <w:ind w:left="720" w:hanging="360"/>
      </w:pPr>
      <w:rPr>
        <w:rFonts w:hint="default"/>
      </w:rPr>
    </w:lvl>
    <w:lvl w:ilvl="1">
      <w:start w:val="2"/>
      <w:numFmt w:val="decimal"/>
      <w:lvlText w:val="%2."/>
      <w:lvlJc w:val="left"/>
      <w:pPr>
        <w:tabs>
          <w:tab w:val="num" w:pos="1080"/>
        </w:tabs>
        <w:ind w:left="1080" w:hanging="360"/>
      </w:pPr>
      <w:rPr>
        <w:rFonts w:hint="default"/>
      </w:rPr>
    </w:lvl>
    <w:lvl w:ilvl="2">
      <w:start w:val="5"/>
      <w:numFmt w:val="lowerLetter"/>
      <w:lvlText w:val="%3."/>
      <w:lvlJc w:val="left"/>
      <w:pPr>
        <w:tabs>
          <w:tab w:val="num" w:pos="1440"/>
        </w:tabs>
        <w:ind w:left="1440" w:hanging="360"/>
      </w:pPr>
      <w:rPr>
        <w:rFonts w:hint="default"/>
      </w:rPr>
    </w:lvl>
    <w:lvl w:ilvl="3">
      <w:start w:val="1"/>
      <w:numFmt w:val="lowerRoman"/>
      <w:lvlText w:val="%4."/>
      <w:lvlJc w:val="right"/>
      <w:pPr>
        <w:tabs>
          <w:tab w:val="num" w:pos="1800"/>
        </w:tabs>
        <w:ind w:left="1800" w:hanging="360"/>
      </w:pPr>
      <w:rPr>
        <w:rFonts w:hint="default"/>
      </w:rPr>
    </w:lvl>
    <w:lvl w:ilvl="4">
      <w:start w:val="1"/>
      <w:numFmt w:val="lowerLetter"/>
      <w:lvlText w:val="%5."/>
      <w:lvlJc w:val="left"/>
      <w:pPr>
        <w:tabs>
          <w:tab w:val="num" w:pos="1440"/>
        </w:tabs>
        <w:ind w:left="1440" w:hanging="360"/>
      </w:pPr>
      <w:rPr>
        <w:rFonts w:hint="default"/>
      </w:rPr>
    </w:lvl>
    <w:lvl w:ilvl="5">
      <w:start w:val="1"/>
      <w:numFmt w:val="lowerRoman"/>
      <w:lvlText w:val="%6."/>
      <w:lvlJc w:val="right"/>
      <w:pPr>
        <w:tabs>
          <w:tab w:val="num" w:pos="2880"/>
        </w:tabs>
        <w:ind w:left="2520" w:hanging="360"/>
      </w:pPr>
      <w:rPr>
        <w:rFonts w:hint="default"/>
      </w:rPr>
    </w:lvl>
    <w:lvl w:ilvl="6">
      <w:start w:val="1"/>
      <w:numFmt w:val="bullet"/>
      <w:lvlText w:val=""/>
      <w:lvlJc w:val="left"/>
      <w:pPr>
        <w:tabs>
          <w:tab w:val="num" w:pos="2880"/>
        </w:tabs>
        <w:ind w:left="2880" w:hanging="720"/>
      </w:pPr>
      <w:rPr>
        <w:rFonts w:ascii="Symbol" w:hAnsi="Symbol" w:hint="default"/>
      </w:rPr>
    </w:lvl>
    <w:lvl w:ilvl="7">
      <w:start w:val="1"/>
      <w:numFmt w:val="lowerLetter"/>
      <w:lvlText w:val="%8."/>
      <w:lvlJc w:val="left"/>
      <w:pPr>
        <w:tabs>
          <w:tab w:val="num" w:pos="3240"/>
        </w:tabs>
        <w:ind w:left="3240" w:hanging="720"/>
      </w:pPr>
      <w:rPr>
        <w:rFonts w:hint="default"/>
      </w:rPr>
    </w:lvl>
    <w:lvl w:ilvl="8">
      <w:start w:val="1"/>
      <w:numFmt w:val="lowerRoman"/>
      <w:lvlText w:val="%9."/>
      <w:lvlJc w:val="left"/>
      <w:pPr>
        <w:tabs>
          <w:tab w:val="num" w:pos="3600"/>
        </w:tabs>
        <w:ind w:left="3240" w:hanging="360"/>
      </w:pPr>
      <w:rPr>
        <w:rFonts w:hint="default"/>
      </w:rPr>
    </w:lvl>
  </w:abstractNum>
  <w:abstractNum w:abstractNumId="12" w15:restartNumberingAfterBreak="0">
    <w:nsid w:val="118D0A6D"/>
    <w:multiLevelType w:val="multilevel"/>
    <w:tmpl w:val="F816E7BE"/>
    <w:lvl w:ilvl="0">
      <w:start w:val="1"/>
      <w:numFmt w:val="upperLetter"/>
      <w:lvlText w:val="%1."/>
      <w:lvlJc w:val="left"/>
      <w:pPr>
        <w:tabs>
          <w:tab w:val="num" w:pos="720"/>
        </w:tabs>
        <w:ind w:left="720" w:hanging="360"/>
      </w:pPr>
      <w:rPr>
        <w:rFonts w:hint="default"/>
      </w:rPr>
    </w:lvl>
    <w:lvl w:ilvl="1">
      <w:start w:val="2"/>
      <w:numFmt w:val="decimal"/>
      <w:lvlText w:val="%2."/>
      <w:lvlJc w:val="left"/>
      <w:pPr>
        <w:tabs>
          <w:tab w:val="num" w:pos="1080"/>
        </w:tabs>
        <w:ind w:left="1080" w:hanging="360"/>
      </w:pPr>
      <w:rPr>
        <w:rFonts w:hint="default"/>
      </w:rPr>
    </w:lvl>
    <w:lvl w:ilvl="2">
      <w:start w:val="6"/>
      <w:numFmt w:val="lowerLetter"/>
      <w:lvlText w:val="%3."/>
      <w:lvlJc w:val="left"/>
      <w:pPr>
        <w:tabs>
          <w:tab w:val="num" w:pos="1440"/>
        </w:tabs>
        <w:ind w:left="1440" w:hanging="360"/>
      </w:pPr>
      <w:rPr>
        <w:rFonts w:hint="default"/>
      </w:rPr>
    </w:lvl>
    <w:lvl w:ilvl="3">
      <w:start w:val="1"/>
      <w:numFmt w:val="lowerRoman"/>
      <w:lvlText w:val="%4."/>
      <w:lvlJc w:val="right"/>
      <w:pPr>
        <w:tabs>
          <w:tab w:val="num" w:pos="1800"/>
        </w:tabs>
        <w:ind w:left="1800" w:hanging="360"/>
      </w:pPr>
      <w:rPr>
        <w:rFonts w:hint="default"/>
      </w:rPr>
    </w:lvl>
    <w:lvl w:ilvl="4">
      <w:start w:val="1"/>
      <w:numFmt w:val="lowerLetter"/>
      <w:lvlText w:val="%5."/>
      <w:lvlJc w:val="left"/>
      <w:pPr>
        <w:tabs>
          <w:tab w:val="num" w:pos="1440"/>
        </w:tabs>
        <w:ind w:left="1440" w:hanging="360"/>
      </w:pPr>
      <w:rPr>
        <w:rFonts w:hint="default"/>
      </w:rPr>
    </w:lvl>
    <w:lvl w:ilvl="5">
      <w:start w:val="1"/>
      <w:numFmt w:val="lowerRoman"/>
      <w:lvlText w:val="%6."/>
      <w:lvlJc w:val="right"/>
      <w:pPr>
        <w:tabs>
          <w:tab w:val="num" w:pos="2880"/>
        </w:tabs>
        <w:ind w:left="2520" w:hanging="360"/>
      </w:pPr>
      <w:rPr>
        <w:rFonts w:hint="default"/>
      </w:rPr>
    </w:lvl>
    <w:lvl w:ilvl="6">
      <w:start w:val="1"/>
      <w:numFmt w:val="bullet"/>
      <w:lvlText w:val=""/>
      <w:lvlJc w:val="left"/>
      <w:pPr>
        <w:tabs>
          <w:tab w:val="num" w:pos="2880"/>
        </w:tabs>
        <w:ind w:left="2880" w:hanging="720"/>
      </w:pPr>
      <w:rPr>
        <w:rFonts w:ascii="Symbol" w:hAnsi="Symbol" w:hint="default"/>
      </w:rPr>
    </w:lvl>
    <w:lvl w:ilvl="7">
      <w:start w:val="1"/>
      <w:numFmt w:val="lowerLetter"/>
      <w:lvlText w:val="%8."/>
      <w:lvlJc w:val="left"/>
      <w:pPr>
        <w:tabs>
          <w:tab w:val="num" w:pos="3240"/>
        </w:tabs>
        <w:ind w:left="3240" w:hanging="720"/>
      </w:pPr>
      <w:rPr>
        <w:rFonts w:hint="default"/>
      </w:rPr>
    </w:lvl>
    <w:lvl w:ilvl="8">
      <w:start w:val="1"/>
      <w:numFmt w:val="lowerRoman"/>
      <w:lvlText w:val="%9."/>
      <w:lvlJc w:val="left"/>
      <w:pPr>
        <w:tabs>
          <w:tab w:val="num" w:pos="3600"/>
        </w:tabs>
        <w:ind w:left="3240" w:hanging="360"/>
      </w:pPr>
      <w:rPr>
        <w:rFonts w:hint="default"/>
      </w:rPr>
    </w:lvl>
  </w:abstractNum>
  <w:abstractNum w:abstractNumId="13" w15:restartNumberingAfterBreak="0">
    <w:nsid w:val="160B5767"/>
    <w:multiLevelType w:val="hybridMultilevel"/>
    <w:tmpl w:val="A5E4A72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17530A10"/>
    <w:multiLevelType w:val="hybridMultilevel"/>
    <w:tmpl w:val="6D862D16"/>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1AA444AC"/>
    <w:multiLevelType w:val="hybridMultilevel"/>
    <w:tmpl w:val="81E46648"/>
    <w:lvl w:ilvl="0" w:tplc="04090019">
      <w:start w:val="1"/>
      <w:numFmt w:val="lowerLetter"/>
      <w:lvlText w:val="%1."/>
      <w:lvlJc w:val="left"/>
      <w:pPr>
        <w:ind w:left="2736" w:hanging="360"/>
      </w:pPr>
      <w:rPr>
        <w:rFonts w:hint="default"/>
        <w:b/>
      </w:rPr>
    </w:lvl>
    <w:lvl w:ilvl="1" w:tplc="04090003" w:tentative="1">
      <w:start w:val="1"/>
      <w:numFmt w:val="bullet"/>
      <w:lvlText w:val="o"/>
      <w:lvlJc w:val="left"/>
      <w:pPr>
        <w:ind w:left="3456" w:hanging="360"/>
      </w:pPr>
      <w:rPr>
        <w:rFonts w:ascii="Courier New" w:hAnsi="Courier New" w:cs="Courier New" w:hint="default"/>
      </w:rPr>
    </w:lvl>
    <w:lvl w:ilvl="2" w:tplc="04090005" w:tentative="1">
      <w:start w:val="1"/>
      <w:numFmt w:val="bullet"/>
      <w:lvlText w:val=""/>
      <w:lvlJc w:val="left"/>
      <w:pPr>
        <w:ind w:left="4176" w:hanging="360"/>
      </w:pPr>
      <w:rPr>
        <w:rFonts w:ascii="Wingdings" w:hAnsi="Wingdings" w:hint="default"/>
      </w:rPr>
    </w:lvl>
    <w:lvl w:ilvl="3" w:tplc="04090001" w:tentative="1">
      <w:start w:val="1"/>
      <w:numFmt w:val="bullet"/>
      <w:lvlText w:val=""/>
      <w:lvlJc w:val="left"/>
      <w:pPr>
        <w:ind w:left="4896" w:hanging="360"/>
      </w:pPr>
      <w:rPr>
        <w:rFonts w:ascii="Symbol" w:hAnsi="Symbol" w:hint="default"/>
      </w:rPr>
    </w:lvl>
    <w:lvl w:ilvl="4" w:tplc="04090003" w:tentative="1">
      <w:start w:val="1"/>
      <w:numFmt w:val="bullet"/>
      <w:lvlText w:val="o"/>
      <w:lvlJc w:val="left"/>
      <w:pPr>
        <w:ind w:left="5616" w:hanging="360"/>
      </w:pPr>
      <w:rPr>
        <w:rFonts w:ascii="Courier New" w:hAnsi="Courier New" w:cs="Courier New" w:hint="default"/>
      </w:rPr>
    </w:lvl>
    <w:lvl w:ilvl="5" w:tplc="04090005" w:tentative="1">
      <w:start w:val="1"/>
      <w:numFmt w:val="bullet"/>
      <w:lvlText w:val=""/>
      <w:lvlJc w:val="left"/>
      <w:pPr>
        <w:ind w:left="6336" w:hanging="360"/>
      </w:pPr>
      <w:rPr>
        <w:rFonts w:ascii="Wingdings" w:hAnsi="Wingdings" w:hint="default"/>
      </w:rPr>
    </w:lvl>
    <w:lvl w:ilvl="6" w:tplc="04090001" w:tentative="1">
      <w:start w:val="1"/>
      <w:numFmt w:val="bullet"/>
      <w:lvlText w:val=""/>
      <w:lvlJc w:val="left"/>
      <w:pPr>
        <w:ind w:left="7056" w:hanging="360"/>
      </w:pPr>
      <w:rPr>
        <w:rFonts w:ascii="Symbol" w:hAnsi="Symbol" w:hint="default"/>
      </w:rPr>
    </w:lvl>
    <w:lvl w:ilvl="7" w:tplc="04090003" w:tentative="1">
      <w:start w:val="1"/>
      <w:numFmt w:val="bullet"/>
      <w:lvlText w:val="o"/>
      <w:lvlJc w:val="left"/>
      <w:pPr>
        <w:ind w:left="7776" w:hanging="360"/>
      </w:pPr>
      <w:rPr>
        <w:rFonts w:ascii="Courier New" w:hAnsi="Courier New" w:cs="Courier New" w:hint="default"/>
      </w:rPr>
    </w:lvl>
    <w:lvl w:ilvl="8" w:tplc="04090005" w:tentative="1">
      <w:start w:val="1"/>
      <w:numFmt w:val="bullet"/>
      <w:lvlText w:val=""/>
      <w:lvlJc w:val="left"/>
      <w:pPr>
        <w:ind w:left="8496" w:hanging="360"/>
      </w:pPr>
      <w:rPr>
        <w:rFonts w:ascii="Wingdings" w:hAnsi="Wingdings" w:hint="default"/>
      </w:rPr>
    </w:lvl>
  </w:abstractNum>
  <w:abstractNum w:abstractNumId="16" w15:restartNumberingAfterBreak="0">
    <w:nsid w:val="22EC6B55"/>
    <w:multiLevelType w:val="multilevel"/>
    <w:tmpl w:val="F3386D1A"/>
    <w:lvl w:ilvl="0">
      <w:start w:val="1"/>
      <w:numFmt w:val="upperLetter"/>
      <w:lvlText w:val="%1."/>
      <w:lvlJc w:val="left"/>
      <w:pPr>
        <w:tabs>
          <w:tab w:val="num" w:pos="720"/>
        </w:tabs>
        <w:ind w:left="720" w:hanging="360"/>
      </w:pPr>
      <w:rPr>
        <w:rFonts w:hint="default"/>
      </w:rPr>
    </w:lvl>
    <w:lvl w:ilvl="1">
      <w:start w:val="2"/>
      <w:numFmt w:val="decimal"/>
      <w:lvlText w:val="%2."/>
      <w:lvlJc w:val="left"/>
      <w:pPr>
        <w:tabs>
          <w:tab w:val="num" w:pos="1080"/>
        </w:tabs>
        <w:ind w:left="1080" w:hanging="360"/>
      </w:pPr>
      <w:rPr>
        <w:rFonts w:hint="default"/>
      </w:rPr>
    </w:lvl>
    <w:lvl w:ilvl="2">
      <w:start w:val="6"/>
      <w:numFmt w:val="lowerLetter"/>
      <w:lvlText w:val="%3."/>
      <w:lvlJc w:val="left"/>
      <w:pPr>
        <w:tabs>
          <w:tab w:val="num" w:pos="1440"/>
        </w:tabs>
        <w:ind w:left="1440" w:hanging="360"/>
      </w:pPr>
      <w:rPr>
        <w:rFonts w:hint="default"/>
      </w:rPr>
    </w:lvl>
    <w:lvl w:ilvl="3">
      <w:start w:val="1"/>
      <w:numFmt w:val="lowerRoman"/>
      <w:lvlText w:val="%4."/>
      <w:lvlJc w:val="right"/>
      <w:pPr>
        <w:tabs>
          <w:tab w:val="num" w:pos="1800"/>
        </w:tabs>
        <w:ind w:left="1800" w:hanging="360"/>
      </w:pPr>
      <w:rPr>
        <w:rFonts w:hint="default"/>
      </w:rPr>
    </w:lvl>
    <w:lvl w:ilvl="4">
      <w:start w:val="1"/>
      <w:numFmt w:val="lowerLetter"/>
      <w:lvlText w:val="%5."/>
      <w:lvlJc w:val="left"/>
      <w:pPr>
        <w:tabs>
          <w:tab w:val="num" w:pos="1440"/>
        </w:tabs>
        <w:ind w:left="1440" w:hanging="360"/>
      </w:pPr>
      <w:rPr>
        <w:rFonts w:hint="default"/>
      </w:rPr>
    </w:lvl>
    <w:lvl w:ilvl="5">
      <w:start w:val="1"/>
      <w:numFmt w:val="lowerRoman"/>
      <w:lvlText w:val="%6."/>
      <w:lvlJc w:val="right"/>
      <w:pPr>
        <w:tabs>
          <w:tab w:val="num" w:pos="2880"/>
        </w:tabs>
        <w:ind w:left="2520" w:hanging="360"/>
      </w:pPr>
      <w:rPr>
        <w:rFonts w:hint="default"/>
      </w:rPr>
    </w:lvl>
    <w:lvl w:ilvl="6">
      <w:start w:val="1"/>
      <w:numFmt w:val="bullet"/>
      <w:lvlText w:val=""/>
      <w:lvlJc w:val="left"/>
      <w:pPr>
        <w:tabs>
          <w:tab w:val="num" w:pos="2880"/>
        </w:tabs>
        <w:ind w:left="2880" w:hanging="720"/>
      </w:pPr>
      <w:rPr>
        <w:rFonts w:ascii="Symbol" w:hAnsi="Symbol" w:hint="default"/>
      </w:rPr>
    </w:lvl>
    <w:lvl w:ilvl="7">
      <w:start w:val="1"/>
      <w:numFmt w:val="lowerLetter"/>
      <w:lvlText w:val="%8."/>
      <w:lvlJc w:val="left"/>
      <w:pPr>
        <w:tabs>
          <w:tab w:val="num" w:pos="3240"/>
        </w:tabs>
        <w:ind w:left="3240" w:hanging="720"/>
      </w:pPr>
      <w:rPr>
        <w:rFonts w:hint="default"/>
      </w:rPr>
    </w:lvl>
    <w:lvl w:ilvl="8">
      <w:start w:val="1"/>
      <w:numFmt w:val="lowerRoman"/>
      <w:lvlText w:val="%9."/>
      <w:lvlJc w:val="left"/>
      <w:pPr>
        <w:tabs>
          <w:tab w:val="num" w:pos="3600"/>
        </w:tabs>
        <w:ind w:left="3240" w:hanging="360"/>
      </w:pPr>
      <w:rPr>
        <w:rFonts w:hint="default"/>
      </w:rPr>
    </w:lvl>
  </w:abstractNum>
  <w:abstractNum w:abstractNumId="17" w15:restartNumberingAfterBreak="0">
    <w:nsid w:val="25CB25A0"/>
    <w:multiLevelType w:val="hybridMultilevel"/>
    <w:tmpl w:val="239434D2"/>
    <w:lvl w:ilvl="0" w:tplc="DAB257E4">
      <w:start w:val="1"/>
      <w:numFmt w:val="lowerLetter"/>
      <w:lvlText w:val="%1."/>
      <w:lvlJc w:val="left"/>
      <w:pPr>
        <w:ind w:left="2736" w:hanging="360"/>
      </w:pPr>
      <w:rPr>
        <w:rFonts w:hint="default"/>
        <w:b/>
      </w:rPr>
    </w:lvl>
    <w:lvl w:ilvl="1" w:tplc="04090003" w:tentative="1">
      <w:start w:val="1"/>
      <w:numFmt w:val="bullet"/>
      <w:lvlText w:val="o"/>
      <w:lvlJc w:val="left"/>
      <w:pPr>
        <w:ind w:left="3456" w:hanging="360"/>
      </w:pPr>
      <w:rPr>
        <w:rFonts w:ascii="Courier New" w:hAnsi="Courier New" w:cs="Courier New" w:hint="default"/>
      </w:rPr>
    </w:lvl>
    <w:lvl w:ilvl="2" w:tplc="04090005" w:tentative="1">
      <w:start w:val="1"/>
      <w:numFmt w:val="bullet"/>
      <w:lvlText w:val=""/>
      <w:lvlJc w:val="left"/>
      <w:pPr>
        <w:ind w:left="4176" w:hanging="360"/>
      </w:pPr>
      <w:rPr>
        <w:rFonts w:ascii="Wingdings" w:hAnsi="Wingdings" w:hint="default"/>
      </w:rPr>
    </w:lvl>
    <w:lvl w:ilvl="3" w:tplc="04090001" w:tentative="1">
      <w:start w:val="1"/>
      <w:numFmt w:val="bullet"/>
      <w:lvlText w:val=""/>
      <w:lvlJc w:val="left"/>
      <w:pPr>
        <w:ind w:left="4896" w:hanging="360"/>
      </w:pPr>
      <w:rPr>
        <w:rFonts w:ascii="Symbol" w:hAnsi="Symbol" w:hint="default"/>
      </w:rPr>
    </w:lvl>
    <w:lvl w:ilvl="4" w:tplc="04090003" w:tentative="1">
      <w:start w:val="1"/>
      <w:numFmt w:val="bullet"/>
      <w:lvlText w:val="o"/>
      <w:lvlJc w:val="left"/>
      <w:pPr>
        <w:ind w:left="5616" w:hanging="360"/>
      </w:pPr>
      <w:rPr>
        <w:rFonts w:ascii="Courier New" w:hAnsi="Courier New" w:cs="Courier New" w:hint="default"/>
      </w:rPr>
    </w:lvl>
    <w:lvl w:ilvl="5" w:tplc="04090005" w:tentative="1">
      <w:start w:val="1"/>
      <w:numFmt w:val="bullet"/>
      <w:lvlText w:val=""/>
      <w:lvlJc w:val="left"/>
      <w:pPr>
        <w:ind w:left="6336" w:hanging="360"/>
      </w:pPr>
      <w:rPr>
        <w:rFonts w:ascii="Wingdings" w:hAnsi="Wingdings" w:hint="default"/>
      </w:rPr>
    </w:lvl>
    <w:lvl w:ilvl="6" w:tplc="04090001" w:tentative="1">
      <w:start w:val="1"/>
      <w:numFmt w:val="bullet"/>
      <w:lvlText w:val=""/>
      <w:lvlJc w:val="left"/>
      <w:pPr>
        <w:ind w:left="7056" w:hanging="360"/>
      </w:pPr>
      <w:rPr>
        <w:rFonts w:ascii="Symbol" w:hAnsi="Symbol" w:hint="default"/>
      </w:rPr>
    </w:lvl>
    <w:lvl w:ilvl="7" w:tplc="04090003" w:tentative="1">
      <w:start w:val="1"/>
      <w:numFmt w:val="bullet"/>
      <w:lvlText w:val="o"/>
      <w:lvlJc w:val="left"/>
      <w:pPr>
        <w:ind w:left="7776" w:hanging="360"/>
      </w:pPr>
      <w:rPr>
        <w:rFonts w:ascii="Courier New" w:hAnsi="Courier New" w:cs="Courier New" w:hint="default"/>
      </w:rPr>
    </w:lvl>
    <w:lvl w:ilvl="8" w:tplc="04090005" w:tentative="1">
      <w:start w:val="1"/>
      <w:numFmt w:val="bullet"/>
      <w:lvlText w:val=""/>
      <w:lvlJc w:val="left"/>
      <w:pPr>
        <w:ind w:left="8496" w:hanging="360"/>
      </w:pPr>
      <w:rPr>
        <w:rFonts w:ascii="Wingdings" w:hAnsi="Wingdings" w:hint="default"/>
      </w:rPr>
    </w:lvl>
  </w:abstractNum>
  <w:abstractNum w:abstractNumId="18" w15:restartNumberingAfterBreak="0">
    <w:nsid w:val="2C1D0BCE"/>
    <w:multiLevelType w:val="hybridMultilevel"/>
    <w:tmpl w:val="11E60E70"/>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2CB55D0D"/>
    <w:multiLevelType w:val="multilevel"/>
    <w:tmpl w:val="F3386D1A"/>
    <w:lvl w:ilvl="0">
      <w:start w:val="1"/>
      <w:numFmt w:val="upperLetter"/>
      <w:lvlText w:val="%1."/>
      <w:lvlJc w:val="left"/>
      <w:pPr>
        <w:tabs>
          <w:tab w:val="num" w:pos="720"/>
        </w:tabs>
        <w:ind w:left="720" w:hanging="360"/>
      </w:pPr>
      <w:rPr>
        <w:rFonts w:hint="default"/>
      </w:rPr>
    </w:lvl>
    <w:lvl w:ilvl="1">
      <w:start w:val="2"/>
      <w:numFmt w:val="decimal"/>
      <w:lvlText w:val="%2."/>
      <w:lvlJc w:val="left"/>
      <w:pPr>
        <w:tabs>
          <w:tab w:val="num" w:pos="1080"/>
        </w:tabs>
        <w:ind w:left="1080" w:hanging="360"/>
      </w:pPr>
      <w:rPr>
        <w:rFonts w:hint="default"/>
      </w:rPr>
    </w:lvl>
    <w:lvl w:ilvl="2">
      <w:start w:val="6"/>
      <w:numFmt w:val="lowerLetter"/>
      <w:lvlText w:val="%3."/>
      <w:lvlJc w:val="left"/>
      <w:pPr>
        <w:tabs>
          <w:tab w:val="num" w:pos="1440"/>
        </w:tabs>
        <w:ind w:left="1440" w:hanging="360"/>
      </w:pPr>
      <w:rPr>
        <w:rFonts w:hint="default"/>
      </w:rPr>
    </w:lvl>
    <w:lvl w:ilvl="3">
      <w:start w:val="1"/>
      <w:numFmt w:val="lowerRoman"/>
      <w:lvlText w:val="%4."/>
      <w:lvlJc w:val="right"/>
      <w:pPr>
        <w:tabs>
          <w:tab w:val="num" w:pos="1800"/>
        </w:tabs>
        <w:ind w:left="1800" w:hanging="360"/>
      </w:pPr>
      <w:rPr>
        <w:rFonts w:hint="default"/>
      </w:rPr>
    </w:lvl>
    <w:lvl w:ilvl="4">
      <w:start w:val="1"/>
      <w:numFmt w:val="lowerLetter"/>
      <w:lvlText w:val="%5."/>
      <w:lvlJc w:val="left"/>
      <w:pPr>
        <w:tabs>
          <w:tab w:val="num" w:pos="1440"/>
        </w:tabs>
        <w:ind w:left="1440" w:hanging="360"/>
      </w:pPr>
      <w:rPr>
        <w:rFonts w:hint="default"/>
      </w:rPr>
    </w:lvl>
    <w:lvl w:ilvl="5">
      <w:start w:val="1"/>
      <w:numFmt w:val="lowerRoman"/>
      <w:lvlText w:val="%6."/>
      <w:lvlJc w:val="right"/>
      <w:pPr>
        <w:tabs>
          <w:tab w:val="num" w:pos="2880"/>
        </w:tabs>
        <w:ind w:left="2520" w:hanging="360"/>
      </w:pPr>
      <w:rPr>
        <w:rFonts w:hint="default"/>
      </w:rPr>
    </w:lvl>
    <w:lvl w:ilvl="6">
      <w:start w:val="1"/>
      <w:numFmt w:val="bullet"/>
      <w:lvlText w:val=""/>
      <w:lvlJc w:val="left"/>
      <w:pPr>
        <w:tabs>
          <w:tab w:val="num" w:pos="2880"/>
        </w:tabs>
        <w:ind w:left="2880" w:hanging="720"/>
      </w:pPr>
      <w:rPr>
        <w:rFonts w:ascii="Symbol" w:hAnsi="Symbol" w:hint="default"/>
      </w:rPr>
    </w:lvl>
    <w:lvl w:ilvl="7">
      <w:start w:val="1"/>
      <w:numFmt w:val="lowerLetter"/>
      <w:lvlText w:val="%8."/>
      <w:lvlJc w:val="left"/>
      <w:pPr>
        <w:tabs>
          <w:tab w:val="num" w:pos="3240"/>
        </w:tabs>
        <w:ind w:left="3240" w:hanging="720"/>
      </w:pPr>
      <w:rPr>
        <w:rFonts w:hint="default"/>
      </w:rPr>
    </w:lvl>
    <w:lvl w:ilvl="8">
      <w:start w:val="1"/>
      <w:numFmt w:val="lowerRoman"/>
      <w:lvlText w:val="%9."/>
      <w:lvlJc w:val="left"/>
      <w:pPr>
        <w:tabs>
          <w:tab w:val="num" w:pos="3600"/>
        </w:tabs>
        <w:ind w:left="3240" w:hanging="360"/>
      </w:pPr>
      <w:rPr>
        <w:rFonts w:hint="default"/>
      </w:rPr>
    </w:lvl>
  </w:abstractNum>
  <w:abstractNum w:abstractNumId="20" w15:restartNumberingAfterBreak="0">
    <w:nsid w:val="31553ADC"/>
    <w:multiLevelType w:val="hybridMultilevel"/>
    <w:tmpl w:val="EDFECEA6"/>
    <w:lvl w:ilvl="0" w:tplc="EA9048F6">
      <w:start w:val="1"/>
      <w:numFmt w:val="lowerRoman"/>
      <w:lvlText w:val="%1."/>
      <w:lvlJc w:val="right"/>
      <w:pPr>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74E632C"/>
    <w:multiLevelType w:val="multilevel"/>
    <w:tmpl w:val="5E7AF5F2"/>
    <w:lvl w:ilvl="0">
      <w:start w:val="1"/>
      <w:numFmt w:val="upperLetter"/>
      <w:pStyle w:val="CSIParagraph"/>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880"/>
        </w:tabs>
        <w:ind w:left="2520" w:hanging="360"/>
      </w:pPr>
    </w:lvl>
    <w:lvl w:ilvl="6">
      <w:start w:val="1"/>
      <w:numFmt w:val="decimal"/>
      <w:lvlText w:val="%7."/>
      <w:lvlJc w:val="left"/>
      <w:pPr>
        <w:tabs>
          <w:tab w:val="num" w:pos="2880"/>
        </w:tabs>
        <w:ind w:left="2880" w:hanging="720"/>
      </w:pPr>
    </w:lvl>
    <w:lvl w:ilvl="7">
      <w:start w:val="1"/>
      <w:numFmt w:val="lowerLetter"/>
      <w:lvlText w:val="%8."/>
      <w:lvlJc w:val="left"/>
      <w:pPr>
        <w:tabs>
          <w:tab w:val="num" w:pos="3240"/>
        </w:tabs>
        <w:ind w:left="3240" w:hanging="720"/>
      </w:pPr>
    </w:lvl>
    <w:lvl w:ilvl="8">
      <w:start w:val="1"/>
      <w:numFmt w:val="lowerRoman"/>
      <w:lvlText w:val="%9."/>
      <w:lvlJc w:val="left"/>
      <w:pPr>
        <w:tabs>
          <w:tab w:val="num" w:pos="3600"/>
        </w:tabs>
        <w:ind w:left="3240" w:hanging="360"/>
      </w:pPr>
    </w:lvl>
  </w:abstractNum>
  <w:abstractNum w:abstractNumId="22" w15:restartNumberingAfterBreak="0">
    <w:nsid w:val="3A5D39E6"/>
    <w:multiLevelType w:val="hybridMultilevel"/>
    <w:tmpl w:val="EDFECEA6"/>
    <w:lvl w:ilvl="0" w:tplc="EA9048F6">
      <w:start w:val="1"/>
      <w:numFmt w:val="lowerRoman"/>
      <w:lvlText w:val="%1."/>
      <w:lvlJc w:val="right"/>
      <w:pPr>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FC707F3"/>
    <w:multiLevelType w:val="multilevel"/>
    <w:tmpl w:val="3D3C7DA0"/>
    <w:lvl w:ilvl="0">
      <w:start w:val="1"/>
      <w:numFmt w:val="upperLetter"/>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bullet"/>
      <w:lvlText w:val=""/>
      <w:lvlJc w:val="left"/>
      <w:pPr>
        <w:tabs>
          <w:tab w:val="num" w:pos="1800"/>
        </w:tabs>
        <w:ind w:left="1800" w:hanging="360"/>
      </w:pPr>
      <w:rPr>
        <w:rFonts w:ascii="Symbol" w:hAnsi="Symbol" w:hint="default"/>
      </w:rPr>
    </w:lvl>
    <w:lvl w:ilvl="4">
      <w:start w:val="1"/>
      <w:numFmt w:val="lowerLetter"/>
      <w:lvlText w:val="%5."/>
      <w:lvlJc w:val="left"/>
      <w:pPr>
        <w:tabs>
          <w:tab w:val="num" w:pos="1440"/>
        </w:tabs>
        <w:ind w:left="1440" w:hanging="360"/>
      </w:pPr>
    </w:lvl>
    <w:lvl w:ilvl="5">
      <w:start w:val="1"/>
      <w:numFmt w:val="bullet"/>
      <w:lvlText w:val="-"/>
      <w:lvlJc w:val="left"/>
      <w:pPr>
        <w:tabs>
          <w:tab w:val="num" w:pos="2880"/>
        </w:tabs>
        <w:ind w:left="2520" w:hanging="360"/>
      </w:pPr>
      <w:rPr>
        <w:rFonts w:ascii="Arial" w:eastAsia="Times New Roman" w:hAnsi="Arial" w:cs="Arial" w:hint="default"/>
        <w:b/>
      </w:rPr>
    </w:lvl>
    <w:lvl w:ilvl="6">
      <w:start w:val="1"/>
      <w:numFmt w:val="decimal"/>
      <w:lvlText w:val="%7."/>
      <w:lvlJc w:val="left"/>
      <w:pPr>
        <w:tabs>
          <w:tab w:val="num" w:pos="2880"/>
        </w:tabs>
        <w:ind w:left="2880" w:hanging="720"/>
      </w:pPr>
    </w:lvl>
    <w:lvl w:ilvl="7">
      <w:start w:val="1"/>
      <w:numFmt w:val="lowerLetter"/>
      <w:lvlText w:val="%8."/>
      <w:lvlJc w:val="left"/>
      <w:pPr>
        <w:tabs>
          <w:tab w:val="num" w:pos="3240"/>
        </w:tabs>
        <w:ind w:left="3240" w:hanging="720"/>
      </w:pPr>
    </w:lvl>
    <w:lvl w:ilvl="8">
      <w:start w:val="1"/>
      <w:numFmt w:val="lowerRoman"/>
      <w:lvlText w:val="%9."/>
      <w:lvlJc w:val="left"/>
      <w:pPr>
        <w:tabs>
          <w:tab w:val="num" w:pos="3600"/>
        </w:tabs>
        <w:ind w:left="3240" w:hanging="360"/>
      </w:pPr>
    </w:lvl>
  </w:abstractNum>
  <w:abstractNum w:abstractNumId="24" w15:restartNumberingAfterBreak="0">
    <w:nsid w:val="41AE6CAF"/>
    <w:multiLevelType w:val="multilevel"/>
    <w:tmpl w:val="E438F892"/>
    <w:lvl w:ilvl="0">
      <w:start w:val="1"/>
      <w:numFmt w:val="upperLetter"/>
      <w:lvlText w:val="%1."/>
      <w:lvlJc w:val="left"/>
      <w:pPr>
        <w:tabs>
          <w:tab w:val="num" w:pos="720"/>
        </w:tabs>
        <w:ind w:left="720" w:hanging="360"/>
      </w:pPr>
      <w:rPr>
        <w:rFonts w:hint="default"/>
      </w:rPr>
    </w:lvl>
    <w:lvl w:ilvl="1">
      <w:start w:val="2"/>
      <w:numFmt w:val="decimal"/>
      <w:lvlText w:val="%2."/>
      <w:lvlJc w:val="left"/>
      <w:pPr>
        <w:tabs>
          <w:tab w:val="num" w:pos="1080"/>
        </w:tabs>
        <w:ind w:left="1080" w:hanging="360"/>
      </w:pPr>
      <w:rPr>
        <w:rFonts w:hint="default"/>
      </w:rPr>
    </w:lvl>
    <w:lvl w:ilvl="2">
      <w:start w:val="4"/>
      <w:numFmt w:val="lowerLetter"/>
      <w:lvlText w:val="%3."/>
      <w:lvlJc w:val="left"/>
      <w:pPr>
        <w:tabs>
          <w:tab w:val="num" w:pos="1440"/>
        </w:tabs>
        <w:ind w:left="1440" w:hanging="360"/>
      </w:pPr>
      <w:rPr>
        <w:rFonts w:hint="default"/>
      </w:rPr>
    </w:lvl>
    <w:lvl w:ilvl="3">
      <w:start w:val="1"/>
      <w:numFmt w:val="lowerRoman"/>
      <w:lvlText w:val="%4."/>
      <w:lvlJc w:val="right"/>
      <w:pPr>
        <w:tabs>
          <w:tab w:val="num" w:pos="1800"/>
        </w:tabs>
        <w:ind w:left="1800" w:hanging="360"/>
      </w:pPr>
      <w:rPr>
        <w:rFonts w:hint="default"/>
      </w:rPr>
    </w:lvl>
    <w:lvl w:ilvl="4">
      <w:start w:val="1"/>
      <w:numFmt w:val="lowerLetter"/>
      <w:lvlText w:val="%5."/>
      <w:lvlJc w:val="left"/>
      <w:pPr>
        <w:tabs>
          <w:tab w:val="num" w:pos="1440"/>
        </w:tabs>
        <w:ind w:left="1440" w:hanging="360"/>
      </w:pPr>
      <w:rPr>
        <w:rFonts w:hint="default"/>
      </w:rPr>
    </w:lvl>
    <w:lvl w:ilvl="5">
      <w:start w:val="1"/>
      <w:numFmt w:val="lowerRoman"/>
      <w:lvlText w:val="%6."/>
      <w:lvlJc w:val="right"/>
      <w:pPr>
        <w:tabs>
          <w:tab w:val="num" w:pos="2880"/>
        </w:tabs>
        <w:ind w:left="2520" w:hanging="360"/>
      </w:pPr>
      <w:rPr>
        <w:rFonts w:hint="default"/>
      </w:rPr>
    </w:lvl>
    <w:lvl w:ilvl="6">
      <w:start w:val="1"/>
      <w:numFmt w:val="bullet"/>
      <w:lvlText w:val=""/>
      <w:lvlJc w:val="left"/>
      <w:pPr>
        <w:tabs>
          <w:tab w:val="num" w:pos="2880"/>
        </w:tabs>
        <w:ind w:left="2880" w:hanging="720"/>
      </w:pPr>
      <w:rPr>
        <w:rFonts w:ascii="Symbol" w:hAnsi="Symbol" w:hint="default"/>
      </w:rPr>
    </w:lvl>
    <w:lvl w:ilvl="7">
      <w:start w:val="1"/>
      <w:numFmt w:val="lowerLetter"/>
      <w:lvlText w:val="%8."/>
      <w:lvlJc w:val="left"/>
      <w:pPr>
        <w:tabs>
          <w:tab w:val="num" w:pos="3240"/>
        </w:tabs>
        <w:ind w:left="3240" w:hanging="720"/>
      </w:pPr>
      <w:rPr>
        <w:rFonts w:hint="default"/>
      </w:rPr>
    </w:lvl>
    <w:lvl w:ilvl="8">
      <w:start w:val="1"/>
      <w:numFmt w:val="lowerRoman"/>
      <w:lvlText w:val="%9."/>
      <w:lvlJc w:val="left"/>
      <w:pPr>
        <w:tabs>
          <w:tab w:val="num" w:pos="3600"/>
        </w:tabs>
        <w:ind w:left="3240" w:hanging="360"/>
      </w:pPr>
      <w:rPr>
        <w:rFonts w:hint="default"/>
      </w:rPr>
    </w:lvl>
  </w:abstractNum>
  <w:abstractNum w:abstractNumId="25" w15:restartNumberingAfterBreak="0">
    <w:nsid w:val="4A1C49C0"/>
    <w:multiLevelType w:val="hybridMultilevel"/>
    <w:tmpl w:val="271A7BE2"/>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6" w15:restartNumberingAfterBreak="0">
    <w:nsid w:val="4B2D5255"/>
    <w:multiLevelType w:val="hybridMultilevel"/>
    <w:tmpl w:val="ACE4576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C74398A"/>
    <w:multiLevelType w:val="multilevel"/>
    <w:tmpl w:val="6032EBE6"/>
    <w:lvl w:ilvl="0">
      <w:start w:val="1"/>
      <w:numFmt w:val="upperLetter"/>
      <w:lvlText w:val="%1."/>
      <w:lvlJc w:val="left"/>
      <w:pPr>
        <w:tabs>
          <w:tab w:val="num" w:pos="720"/>
        </w:tabs>
        <w:ind w:left="720" w:hanging="360"/>
      </w:pPr>
      <w:rPr>
        <w:rFonts w:hint="default"/>
      </w:rPr>
    </w:lvl>
    <w:lvl w:ilvl="1">
      <w:start w:val="2"/>
      <w:numFmt w:val="decimal"/>
      <w:lvlText w:val="%2."/>
      <w:lvlJc w:val="left"/>
      <w:pPr>
        <w:tabs>
          <w:tab w:val="num" w:pos="1080"/>
        </w:tabs>
        <w:ind w:left="1080" w:hanging="360"/>
      </w:pPr>
      <w:rPr>
        <w:rFonts w:hint="default"/>
      </w:rPr>
    </w:lvl>
    <w:lvl w:ilvl="2">
      <w:start w:val="14"/>
      <w:numFmt w:val="lowerLetter"/>
      <w:lvlText w:val="%3."/>
      <w:lvlJc w:val="left"/>
      <w:pPr>
        <w:tabs>
          <w:tab w:val="num" w:pos="1440"/>
        </w:tabs>
        <w:ind w:left="1440" w:hanging="360"/>
      </w:pPr>
      <w:rPr>
        <w:rFonts w:hint="default"/>
      </w:rPr>
    </w:lvl>
    <w:lvl w:ilvl="3">
      <w:start w:val="1"/>
      <w:numFmt w:val="lowerRoman"/>
      <w:lvlText w:val="%4."/>
      <w:lvlJc w:val="right"/>
      <w:pPr>
        <w:tabs>
          <w:tab w:val="num" w:pos="1800"/>
        </w:tabs>
        <w:ind w:left="1800" w:hanging="360"/>
      </w:pPr>
      <w:rPr>
        <w:rFonts w:hint="default"/>
      </w:rPr>
    </w:lvl>
    <w:lvl w:ilvl="4">
      <w:start w:val="1"/>
      <w:numFmt w:val="lowerLetter"/>
      <w:lvlText w:val="%5."/>
      <w:lvlJc w:val="left"/>
      <w:pPr>
        <w:tabs>
          <w:tab w:val="num" w:pos="1440"/>
        </w:tabs>
        <w:ind w:left="1440" w:hanging="360"/>
      </w:pPr>
      <w:rPr>
        <w:rFonts w:hint="default"/>
      </w:rPr>
    </w:lvl>
    <w:lvl w:ilvl="5">
      <w:start w:val="1"/>
      <w:numFmt w:val="lowerRoman"/>
      <w:lvlText w:val="%6."/>
      <w:lvlJc w:val="right"/>
      <w:pPr>
        <w:tabs>
          <w:tab w:val="num" w:pos="2880"/>
        </w:tabs>
        <w:ind w:left="2520" w:hanging="360"/>
      </w:pPr>
      <w:rPr>
        <w:rFonts w:hint="default"/>
      </w:rPr>
    </w:lvl>
    <w:lvl w:ilvl="6">
      <w:start w:val="1"/>
      <w:numFmt w:val="bullet"/>
      <w:lvlText w:val=""/>
      <w:lvlJc w:val="left"/>
      <w:pPr>
        <w:tabs>
          <w:tab w:val="num" w:pos="2880"/>
        </w:tabs>
        <w:ind w:left="2880" w:hanging="720"/>
      </w:pPr>
      <w:rPr>
        <w:rFonts w:ascii="Symbol" w:hAnsi="Symbol" w:hint="default"/>
      </w:rPr>
    </w:lvl>
    <w:lvl w:ilvl="7">
      <w:start w:val="1"/>
      <w:numFmt w:val="lowerLetter"/>
      <w:lvlText w:val="%8."/>
      <w:lvlJc w:val="left"/>
      <w:pPr>
        <w:tabs>
          <w:tab w:val="num" w:pos="3240"/>
        </w:tabs>
        <w:ind w:left="3240" w:hanging="720"/>
      </w:pPr>
      <w:rPr>
        <w:rFonts w:hint="default"/>
      </w:rPr>
    </w:lvl>
    <w:lvl w:ilvl="8">
      <w:start w:val="1"/>
      <w:numFmt w:val="lowerRoman"/>
      <w:lvlText w:val="%9."/>
      <w:lvlJc w:val="left"/>
      <w:pPr>
        <w:tabs>
          <w:tab w:val="num" w:pos="3600"/>
        </w:tabs>
        <w:ind w:left="3240" w:hanging="360"/>
      </w:pPr>
      <w:rPr>
        <w:rFonts w:hint="default"/>
      </w:rPr>
    </w:lvl>
  </w:abstractNum>
  <w:abstractNum w:abstractNumId="28" w15:restartNumberingAfterBreak="0">
    <w:nsid w:val="502D23DD"/>
    <w:multiLevelType w:val="multilevel"/>
    <w:tmpl w:val="162CEAD6"/>
    <w:lvl w:ilvl="0">
      <w:start w:val="1"/>
      <w:numFmt w:val="upperLetter"/>
      <w:lvlText w:val="%1."/>
      <w:lvlJc w:val="left"/>
      <w:pPr>
        <w:tabs>
          <w:tab w:val="num" w:pos="720"/>
        </w:tabs>
        <w:ind w:left="720" w:hanging="360"/>
      </w:pPr>
      <w:rPr>
        <w:rFonts w:hint="default"/>
      </w:rPr>
    </w:lvl>
    <w:lvl w:ilvl="1">
      <w:start w:val="2"/>
      <w:numFmt w:val="decimal"/>
      <w:lvlText w:val="%2."/>
      <w:lvlJc w:val="left"/>
      <w:pPr>
        <w:tabs>
          <w:tab w:val="num" w:pos="1080"/>
        </w:tabs>
        <w:ind w:left="1080" w:hanging="360"/>
      </w:pPr>
      <w:rPr>
        <w:rFonts w:hint="default"/>
      </w:rPr>
    </w:lvl>
    <w:lvl w:ilvl="2">
      <w:start w:val="14"/>
      <w:numFmt w:val="lowerLetter"/>
      <w:lvlText w:val="%3."/>
      <w:lvlJc w:val="left"/>
      <w:pPr>
        <w:tabs>
          <w:tab w:val="num" w:pos="1440"/>
        </w:tabs>
        <w:ind w:left="1440" w:hanging="360"/>
      </w:pPr>
      <w:rPr>
        <w:rFonts w:hint="default"/>
      </w:rPr>
    </w:lvl>
    <w:lvl w:ilvl="3">
      <w:start w:val="1"/>
      <w:numFmt w:val="lowerRoman"/>
      <w:lvlText w:val="%4."/>
      <w:lvlJc w:val="right"/>
      <w:pPr>
        <w:tabs>
          <w:tab w:val="num" w:pos="1800"/>
        </w:tabs>
        <w:ind w:left="1800" w:hanging="360"/>
      </w:pPr>
      <w:rPr>
        <w:rFonts w:hint="default"/>
      </w:rPr>
    </w:lvl>
    <w:lvl w:ilvl="4">
      <w:start w:val="1"/>
      <w:numFmt w:val="lowerLetter"/>
      <w:lvlText w:val="%5."/>
      <w:lvlJc w:val="left"/>
      <w:pPr>
        <w:tabs>
          <w:tab w:val="num" w:pos="1440"/>
        </w:tabs>
        <w:ind w:left="1440" w:hanging="360"/>
      </w:pPr>
      <w:rPr>
        <w:rFonts w:hint="default"/>
      </w:rPr>
    </w:lvl>
    <w:lvl w:ilvl="5">
      <w:start w:val="1"/>
      <w:numFmt w:val="lowerRoman"/>
      <w:lvlText w:val="%6."/>
      <w:lvlJc w:val="right"/>
      <w:pPr>
        <w:tabs>
          <w:tab w:val="num" w:pos="2880"/>
        </w:tabs>
        <w:ind w:left="2520" w:hanging="360"/>
      </w:pPr>
      <w:rPr>
        <w:rFonts w:hint="default"/>
      </w:rPr>
    </w:lvl>
    <w:lvl w:ilvl="6">
      <w:start w:val="1"/>
      <w:numFmt w:val="bullet"/>
      <w:lvlText w:val=""/>
      <w:lvlJc w:val="left"/>
      <w:pPr>
        <w:tabs>
          <w:tab w:val="num" w:pos="2880"/>
        </w:tabs>
        <w:ind w:left="2880" w:hanging="720"/>
      </w:pPr>
      <w:rPr>
        <w:rFonts w:ascii="Symbol" w:hAnsi="Symbol" w:hint="default"/>
      </w:rPr>
    </w:lvl>
    <w:lvl w:ilvl="7">
      <w:start w:val="1"/>
      <w:numFmt w:val="lowerLetter"/>
      <w:lvlText w:val="%8."/>
      <w:lvlJc w:val="left"/>
      <w:pPr>
        <w:tabs>
          <w:tab w:val="num" w:pos="3240"/>
        </w:tabs>
        <w:ind w:left="3240" w:hanging="720"/>
      </w:pPr>
      <w:rPr>
        <w:rFonts w:hint="default"/>
      </w:rPr>
    </w:lvl>
    <w:lvl w:ilvl="8">
      <w:start w:val="1"/>
      <w:numFmt w:val="lowerRoman"/>
      <w:lvlText w:val="%9."/>
      <w:lvlJc w:val="left"/>
      <w:pPr>
        <w:tabs>
          <w:tab w:val="num" w:pos="3600"/>
        </w:tabs>
        <w:ind w:left="3240" w:hanging="360"/>
      </w:pPr>
      <w:rPr>
        <w:rFonts w:hint="default"/>
      </w:rPr>
    </w:lvl>
  </w:abstractNum>
  <w:abstractNum w:abstractNumId="29" w15:restartNumberingAfterBreak="0">
    <w:nsid w:val="53331614"/>
    <w:multiLevelType w:val="multilevel"/>
    <w:tmpl w:val="BF9A1268"/>
    <w:lvl w:ilvl="0">
      <w:start w:val="1"/>
      <w:numFmt w:val="upperLetter"/>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bullet"/>
      <w:lvlText w:val=""/>
      <w:lvlJc w:val="left"/>
      <w:pPr>
        <w:tabs>
          <w:tab w:val="num" w:pos="1800"/>
        </w:tabs>
        <w:ind w:left="1800" w:hanging="360"/>
      </w:pPr>
      <w:rPr>
        <w:rFonts w:ascii="Symbol" w:hAnsi="Symbol" w:hint="default"/>
      </w:rPr>
    </w:lvl>
    <w:lvl w:ilvl="4">
      <w:start w:val="1"/>
      <w:numFmt w:val="lowerLetter"/>
      <w:lvlText w:val="%5."/>
      <w:lvlJc w:val="left"/>
      <w:pPr>
        <w:tabs>
          <w:tab w:val="num" w:pos="1440"/>
        </w:tabs>
        <w:ind w:left="1440" w:hanging="360"/>
      </w:pPr>
    </w:lvl>
    <w:lvl w:ilvl="5">
      <w:start w:val="1"/>
      <w:numFmt w:val="bullet"/>
      <w:lvlText w:val=""/>
      <w:lvlJc w:val="left"/>
      <w:pPr>
        <w:tabs>
          <w:tab w:val="num" w:pos="2880"/>
        </w:tabs>
        <w:ind w:left="2520" w:hanging="360"/>
      </w:pPr>
      <w:rPr>
        <w:rFonts w:ascii="Symbol" w:hAnsi="Symbol" w:hint="default"/>
      </w:rPr>
    </w:lvl>
    <w:lvl w:ilvl="6">
      <w:start w:val="1"/>
      <w:numFmt w:val="decimal"/>
      <w:lvlText w:val="%7."/>
      <w:lvlJc w:val="left"/>
      <w:pPr>
        <w:tabs>
          <w:tab w:val="num" w:pos="2880"/>
        </w:tabs>
        <w:ind w:left="2880" w:hanging="720"/>
      </w:pPr>
    </w:lvl>
    <w:lvl w:ilvl="7">
      <w:start w:val="1"/>
      <w:numFmt w:val="lowerLetter"/>
      <w:lvlText w:val="%8."/>
      <w:lvlJc w:val="left"/>
      <w:pPr>
        <w:tabs>
          <w:tab w:val="num" w:pos="3240"/>
        </w:tabs>
        <w:ind w:left="3240" w:hanging="720"/>
      </w:pPr>
    </w:lvl>
    <w:lvl w:ilvl="8">
      <w:start w:val="1"/>
      <w:numFmt w:val="lowerRoman"/>
      <w:lvlText w:val="%9."/>
      <w:lvlJc w:val="left"/>
      <w:pPr>
        <w:tabs>
          <w:tab w:val="num" w:pos="3600"/>
        </w:tabs>
        <w:ind w:left="3240" w:hanging="360"/>
      </w:pPr>
    </w:lvl>
  </w:abstractNum>
  <w:abstractNum w:abstractNumId="30" w15:restartNumberingAfterBreak="0">
    <w:nsid w:val="53983024"/>
    <w:multiLevelType w:val="multilevel"/>
    <w:tmpl w:val="F3386D1A"/>
    <w:lvl w:ilvl="0">
      <w:start w:val="1"/>
      <w:numFmt w:val="upperLetter"/>
      <w:lvlText w:val="%1."/>
      <w:lvlJc w:val="left"/>
      <w:pPr>
        <w:tabs>
          <w:tab w:val="num" w:pos="720"/>
        </w:tabs>
        <w:ind w:left="720" w:hanging="360"/>
      </w:pPr>
      <w:rPr>
        <w:rFonts w:hint="default"/>
      </w:rPr>
    </w:lvl>
    <w:lvl w:ilvl="1">
      <w:start w:val="2"/>
      <w:numFmt w:val="decimal"/>
      <w:lvlText w:val="%2."/>
      <w:lvlJc w:val="left"/>
      <w:pPr>
        <w:tabs>
          <w:tab w:val="num" w:pos="1080"/>
        </w:tabs>
        <w:ind w:left="1080" w:hanging="360"/>
      </w:pPr>
      <w:rPr>
        <w:rFonts w:hint="default"/>
      </w:rPr>
    </w:lvl>
    <w:lvl w:ilvl="2">
      <w:start w:val="6"/>
      <w:numFmt w:val="lowerLetter"/>
      <w:lvlText w:val="%3."/>
      <w:lvlJc w:val="left"/>
      <w:pPr>
        <w:tabs>
          <w:tab w:val="num" w:pos="1440"/>
        </w:tabs>
        <w:ind w:left="1440" w:hanging="360"/>
      </w:pPr>
      <w:rPr>
        <w:rFonts w:hint="default"/>
      </w:rPr>
    </w:lvl>
    <w:lvl w:ilvl="3">
      <w:start w:val="1"/>
      <w:numFmt w:val="lowerRoman"/>
      <w:lvlText w:val="%4."/>
      <w:lvlJc w:val="right"/>
      <w:pPr>
        <w:tabs>
          <w:tab w:val="num" w:pos="1800"/>
        </w:tabs>
        <w:ind w:left="1800" w:hanging="360"/>
      </w:pPr>
      <w:rPr>
        <w:rFonts w:hint="default"/>
      </w:rPr>
    </w:lvl>
    <w:lvl w:ilvl="4">
      <w:start w:val="1"/>
      <w:numFmt w:val="lowerLetter"/>
      <w:lvlText w:val="%5."/>
      <w:lvlJc w:val="left"/>
      <w:pPr>
        <w:tabs>
          <w:tab w:val="num" w:pos="1440"/>
        </w:tabs>
        <w:ind w:left="1440" w:hanging="360"/>
      </w:pPr>
      <w:rPr>
        <w:rFonts w:hint="default"/>
      </w:rPr>
    </w:lvl>
    <w:lvl w:ilvl="5">
      <w:start w:val="1"/>
      <w:numFmt w:val="lowerRoman"/>
      <w:lvlText w:val="%6."/>
      <w:lvlJc w:val="right"/>
      <w:pPr>
        <w:tabs>
          <w:tab w:val="num" w:pos="2880"/>
        </w:tabs>
        <w:ind w:left="2520" w:hanging="360"/>
      </w:pPr>
      <w:rPr>
        <w:rFonts w:hint="default"/>
      </w:rPr>
    </w:lvl>
    <w:lvl w:ilvl="6">
      <w:start w:val="1"/>
      <w:numFmt w:val="bullet"/>
      <w:lvlText w:val=""/>
      <w:lvlJc w:val="left"/>
      <w:pPr>
        <w:tabs>
          <w:tab w:val="num" w:pos="2880"/>
        </w:tabs>
        <w:ind w:left="2880" w:hanging="720"/>
      </w:pPr>
      <w:rPr>
        <w:rFonts w:ascii="Symbol" w:hAnsi="Symbol" w:hint="default"/>
      </w:rPr>
    </w:lvl>
    <w:lvl w:ilvl="7">
      <w:start w:val="1"/>
      <w:numFmt w:val="lowerLetter"/>
      <w:lvlText w:val="%8."/>
      <w:lvlJc w:val="left"/>
      <w:pPr>
        <w:tabs>
          <w:tab w:val="num" w:pos="3240"/>
        </w:tabs>
        <w:ind w:left="3240" w:hanging="720"/>
      </w:pPr>
      <w:rPr>
        <w:rFonts w:hint="default"/>
      </w:rPr>
    </w:lvl>
    <w:lvl w:ilvl="8">
      <w:start w:val="1"/>
      <w:numFmt w:val="lowerRoman"/>
      <w:lvlText w:val="%9."/>
      <w:lvlJc w:val="left"/>
      <w:pPr>
        <w:tabs>
          <w:tab w:val="num" w:pos="3600"/>
        </w:tabs>
        <w:ind w:left="3240" w:hanging="360"/>
      </w:pPr>
      <w:rPr>
        <w:rFonts w:hint="default"/>
      </w:rPr>
    </w:lvl>
  </w:abstractNum>
  <w:abstractNum w:abstractNumId="31" w15:restartNumberingAfterBreak="0">
    <w:nsid w:val="57C32E52"/>
    <w:multiLevelType w:val="hybridMultilevel"/>
    <w:tmpl w:val="55028FA4"/>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32" w15:restartNumberingAfterBreak="0">
    <w:nsid w:val="57C73149"/>
    <w:multiLevelType w:val="multilevel"/>
    <w:tmpl w:val="FD8A2C26"/>
    <w:lvl w:ilvl="0">
      <w:start w:val="1"/>
      <w:numFmt w:val="upperLetter"/>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bullet"/>
      <w:lvlText w:val=""/>
      <w:lvlJc w:val="left"/>
      <w:pPr>
        <w:tabs>
          <w:tab w:val="num" w:pos="1800"/>
        </w:tabs>
        <w:ind w:left="1800" w:hanging="360"/>
      </w:pPr>
      <w:rPr>
        <w:rFonts w:ascii="Symbol" w:hAnsi="Symbol" w:hint="default"/>
      </w:rPr>
    </w:lvl>
    <w:lvl w:ilvl="4">
      <w:start w:val="1"/>
      <w:numFmt w:val="lowerLetter"/>
      <w:lvlText w:val="%5."/>
      <w:lvlJc w:val="left"/>
      <w:pPr>
        <w:tabs>
          <w:tab w:val="num" w:pos="1440"/>
        </w:tabs>
        <w:ind w:left="1440" w:hanging="360"/>
      </w:pPr>
    </w:lvl>
    <w:lvl w:ilvl="5">
      <w:start w:val="1"/>
      <w:numFmt w:val="bullet"/>
      <w:lvlText w:val=""/>
      <w:lvlJc w:val="left"/>
      <w:pPr>
        <w:tabs>
          <w:tab w:val="num" w:pos="2880"/>
        </w:tabs>
        <w:ind w:left="2520" w:hanging="360"/>
      </w:pPr>
      <w:rPr>
        <w:rFonts w:ascii="Symbol" w:hAnsi="Symbol" w:hint="default"/>
        <w:b/>
      </w:rPr>
    </w:lvl>
    <w:lvl w:ilvl="6">
      <w:start w:val="1"/>
      <w:numFmt w:val="decimal"/>
      <w:lvlText w:val="%7."/>
      <w:lvlJc w:val="left"/>
      <w:pPr>
        <w:tabs>
          <w:tab w:val="num" w:pos="2880"/>
        </w:tabs>
        <w:ind w:left="2880" w:hanging="720"/>
      </w:pPr>
    </w:lvl>
    <w:lvl w:ilvl="7">
      <w:start w:val="1"/>
      <w:numFmt w:val="lowerLetter"/>
      <w:lvlText w:val="%8."/>
      <w:lvlJc w:val="left"/>
      <w:pPr>
        <w:tabs>
          <w:tab w:val="num" w:pos="3240"/>
        </w:tabs>
        <w:ind w:left="3240" w:hanging="720"/>
      </w:pPr>
    </w:lvl>
    <w:lvl w:ilvl="8">
      <w:start w:val="1"/>
      <w:numFmt w:val="lowerRoman"/>
      <w:lvlText w:val="%9."/>
      <w:lvlJc w:val="left"/>
      <w:pPr>
        <w:tabs>
          <w:tab w:val="num" w:pos="3600"/>
        </w:tabs>
        <w:ind w:left="3240" w:hanging="360"/>
      </w:pPr>
    </w:lvl>
  </w:abstractNum>
  <w:abstractNum w:abstractNumId="33" w15:restartNumberingAfterBreak="0">
    <w:nsid w:val="61AE255C"/>
    <w:multiLevelType w:val="multilevel"/>
    <w:tmpl w:val="F3386D1A"/>
    <w:lvl w:ilvl="0">
      <w:start w:val="1"/>
      <w:numFmt w:val="upperLetter"/>
      <w:lvlText w:val="%1."/>
      <w:lvlJc w:val="left"/>
      <w:pPr>
        <w:tabs>
          <w:tab w:val="num" w:pos="720"/>
        </w:tabs>
        <w:ind w:left="720" w:hanging="360"/>
      </w:pPr>
      <w:rPr>
        <w:rFonts w:hint="default"/>
      </w:rPr>
    </w:lvl>
    <w:lvl w:ilvl="1">
      <w:start w:val="2"/>
      <w:numFmt w:val="decimal"/>
      <w:lvlText w:val="%2."/>
      <w:lvlJc w:val="left"/>
      <w:pPr>
        <w:tabs>
          <w:tab w:val="num" w:pos="1080"/>
        </w:tabs>
        <w:ind w:left="1080" w:hanging="360"/>
      </w:pPr>
      <w:rPr>
        <w:rFonts w:hint="default"/>
      </w:rPr>
    </w:lvl>
    <w:lvl w:ilvl="2">
      <w:start w:val="6"/>
      <w:numFmt w:val="lowerLetter"/>
      <w:lvlText w:val="%3."/>
      <w:lvlJc w:val="left"/>
      <w:pPr>
        <w:tabs>
          <w:tab w:val="num" w:pos="1440"/>
        </w:tabs>
        <w:ind w:left="1440" w:hanging="360"/>
      </w:pPr>
      <w:rPr>
        <w:rFonts w:hint="default"/>
      </w:rPr>
    </w:lvl>
    <w:lvl w:ilvl="3">
      <w:start w:val="1"/>
      <w:numFmt w:val="lowerRoman"/>
      <w:lvlText w:val="%4."/>
      <w:lvlJc w:val="right"/>
      <w:pPr>
        <w:tabs>
          <w:tab w:val="num" w:pos="1800"/>
        </w:tabs>
        <w:ind w:left="1800" w:hanging="360"/>
      </w:pPr>
      <w:rPr>
        <w:rFonts w:hint="default"/>
      </w:rPr>
    </w:lvl>
    <w:lvl w:ilvl="4">
      <w:start w:val="1"/>
      <w:numFmt w:val="lowerLetter"/>
      <w:lvlText w:val="%5."/>
      <w:lvlJc w:val="left"/>
      <w:pPr>
        <w:tabs>
          <w:tab w:val="num" w:pos="1440"/>
        </w:tabs>
        <w:ind w:left="1440" w:hanging="360"/>
      </w:pPr>
      <w:rPr>
        <w:rFonts w:hint="default"/>
      </w:rPr>
    </w:lvl>
    <w:lvl w:ilvl="5">
      <w:start w:val="1"/>
      <w:numFmt w:val="lowerRoman"/>
      <w:lvlText w:val="%6."/>
      <w:lvlJc w:val="right"/>
      <w:pPr>
        <w:tabs>
          <w:tab w:val="num" w:pos="2880"/>
        </w:tabs>
        <w:ind w:left="2520" w:hanging="360"/>
      </w:pPr>
      <w:rPr>
        <w:rFonts w:hint="default"/>
      </w:rPr>
    </w:lvl>
    <w:lvl w:ilvl="6">
      <w:start w:val="1"/>
      <w:numFmt w:val="bullet"/>
      <w:lvlText w:val=""/>
      <w:lvlJc w:val="left"/>
      <w:pPr>
        <w:tabs>
          <w:tab w:val="num" w:pos="2880"/>
        </w:tabs>
        <w:ind w:left="2880" w:hanging="720"/>
      </w:pPr>
      <w:rPr>
        <w:rFonts w:ascii="Symbol" w:hAnsi="Symbol" w:hint="default"/>
      </w:rPr>
    </w:lvl>
    <w:lvl w:ilvl="7">
      <w:start w:val="1"/>
      <w:numFmt w:val="lowerLetter"/>
      <w:lvlText w:val="%8."/>
      <w:lvlJc w:val="left"/>
      <w:pPr>
        <w:tabs>
          <w:tab w:val="num" w:pos="3240"/>
        </w:tabs>
        <w:ind w:left="3240" w:hanging="720"/>
      </w:pPr>
      <w:rPr>
        <w:rFonts w:hint="default"/>
      </w:rPr>
    </w:lvl>
    <w:lvl w:ilvl="8">
      <w:start w:val="1"/>
      <w:numFmt w:val="lowerRoman"/>
      <w:lvlText w:val="%9."/>
      <w:lvlJc w:val="left"/>
      <w:pPr>
        <w:tabs>
          <w:tab w:val="num" w:pos="3600"/>
        </w:tabs>
        <w:ind w:left="3240" w:hanging="360"/>
      </w:pPr>
      <w:rPr>
        <w:rFonts w:hint="default"/>
      </w:rPr>
    </w:lvl>
  </w:abstractNum>
  <w:abstractNum w:abstractNumId="34" w15:restartNumberingAfterBreak="0">
    <w:nsid w:val="626B78A0"/>
    <w:multiLevelType w:val="multilevel"/>
    <w:tmpl w:val="7D3265DA"/>
    <w:lvl w:ilvl="0">
      <w:start w:val="1"/>
      <w:numFmt w:val="upperLetter"/>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Roman"/>
      <w:lvlText w:val="%4."/>
      <w:lvlJc w:val="right"/>
      <w:pPr>
        <w:tabs>
          <w:tab w:val="num" w:pos="1800"/>
        </w:tabs>
        <w:ind w:left="1800" w:hanging="360"/>
      </w:pPr>
    </w:lvl>
    <w:lvl w:ilvl="4">
      <w:start w:val="1"/>
      <w:numFmt w:val="lowerLetter"/>
      <w:lvlText w:val="%5."/>
      <w:lvlJc w:val="left"/>
      <w:pPr>
        <w:tabs>
          <w:tab w:val="num" w:pos="1440"/>
        </w:tabs>
        <w:ind w:left="1440" w:hanging="360"/>
      </w:pPr>
    </w:lvl>
    <w:lvl w:ilvl="5">
      <w:start w:val="1"/>
      <w:numFmt w:val="bullet"/>
      <w:lvlText w:val=""/>
      <w:lvlJc w:val="left"/>
      <w:pPr>
        <w:tabs>
          <w:tab w:val="num" w:pos="2880"/>
        </w:tabs>
        <w:ind w:left="2520" w:hanging="360"/>
      </w:pPr>
      <w:rPr>
        <w:rFonts w:ascii="Symbol" w:hAnsi="Symbol" w:hint="default"/>
      </w:rPr>
    </w:lvl>
    <w:lvl w:ilvl="6">
      <w:start w:val="1"/>
      <w:numFmt w:val="decimal"/>
      <w:lvlText w:val="%7."/>
      <w:lvlJc w:val="left"/>
      <w:pPr>
        <w:tabs>
          <w:tab w:val="num" w:pos="2880"/>
        </w:tabs>
        <w:ind w:left="2880" w:hanging="720"/>
      </w:pPr>
    </w:lvl>
    <w:lvl w:ilvl="7">
      <w:start w:val="1"/>
      <w:numFmt w:val="lowerLetter"/>
      <w:lvlText w:val="%8."/>
      <w:lvlJc w:val="left"/>
      <w:pPr>
        <w:tabs>
          <w:tab w:val="num" w:pos="3240"/>
        </w:tabs>
        <w:ind w:left="3240" w:hanging="720"/>
      </w:pPr>
    </w:lvl>
    <w:lvl w:ilvl="8">
      <w:start w:val="1"/>
      <w:numFmt w:val="lowerRoman"/>
      <w:lvlText w:val="%9."/>
      <w:lvlJc w:val="left"/>
      <w:pPr>
        <w:tabs>
          <w:tab w:val="num" w:pos="3600"/>
        </w:tabs>
        <w:ind w:left="3240" w:hanging="360"/>
      </w:pPr>
    </w:lvl>
  </w:abstractNum>
  <w:abstractNum w:abstractNumId="35" w15:restartNumberingAfterBreak="0">
    <w:nsid w:val="65C631A4"/>
    <w:multiLevelType w:val="multilevel"/>
    <w:tmpl w:val="41CED316"/>
    <w:lvl w:ilvl="0">
      <w:start w:val="1"/>
      <w:numFmt w:val="decimal"/>
      <w:suff w:val="nothing"/>
      <w:lvlText w:val="PART %1 - "/>
      <w:lvlJc w:val="left"/>
      <w:pPr>
        <w:ind w:left="0" w:firstLine="0"/>
      </w:pPr>
      <w:rPr>
        <w:rFonts w:ascii="Arial" w:hAnsi="Arial" w:hint="default"/>
        <w:b/>
        <w:i w:val="0"/>
        <w:sz w:val="32"/>
        <w:szCs w:val="32"/>
      </w:rPr>
    </w:lvl>
    <w:lvl w:ilvl="1">
      <w:start w:val="1"/>
      <w:numFmt w:val="decimal"/>
      <w:lvlText w:val="%1.%2"/>
      <w:lvlJc w:val="left"/>
      <w:pPr>
        <w:tabs>
          <w:tab w:val="num" w:pos="720"/>
        </w:tabs>
        <w:ind w:left="720" w:hanging="720"/>
      </w:pPr>
      <w:rPr>
        <w:rFonts w:asciiTheme="minorHAnsi" w:hAnsiTheme="minorHAnsi" w:hint="default"/>
        <w:b/>
        <w:i w:val="0"/>
        <w:sz w:val="28"/>
        <w:szCs w:val="28"/>
      </w:rPr>
    </w:lvl>
    <w:lvl w:ilvl="2">
      <w:start w:val="1"/>
      <w:numFmt w:val="upperLetter"/>
      <w:lvlText w:val="%3."/>
      <w:lvlJc w:val="left"/>
      <w:pPr>
        <w:tabs>
          <w:tab w:val="num" w:pos="864"/>
        </w:tabs>
        <w:ind w:left="864" w:hanging="576"/>
      </w:pPr>
      <w:rPr>
        <w:rFonts w:asciiTheme="minorHAnsi" w:hAnsiTheme="minorHAnsi" w:hint="default"/>
        <w:b/>
        <w:i w:val="0"/>
        <w:sz w:val="24"/>
        <w:szCs w:val="24"/>
      </w:rPr>
    </w:lvl>
    <w:lvl w:ilvl="3">
      <w:start w:val="1"/>
      <w:numFmt w:val="decimal"/>
      <w:lvlText w:val="%4."/>
      <w:lvlJc w:val="left"/>
      <w:pPr>
        <w:tabs>
          <w:tab w:val="num" w:pos="1440"/>
        </w:tabs>
        <w:ind w:left="1440" w:hanging="576"/>
      </w:pPr>
      <w:rPr>
        <w:rFonts w:ascii="Arial" w:hAnsi="Arial" w:hint="default"/>
        <w:b w:val="0"/>
        <w:i w:val="0"/>
        <w:sz w:val="20"/>
        <w:szCs w:val="20"/>
      </w:rPr>
    </w:lvl>
    <w:lvl w:ilvl="4">
      <w:start w:val="1"/>
      <w:numFmt w:val="lowerLetter"/>
      <w:lvlText w:val="%5."/>
      <w:lvlJc w:val="left"/>
      <w:pPr>
        <w:tabs>
          <w:tab w:val="num" w:pos="2016"/>
        </w:tabs>
        <w:ind w:left="2016" w:hanging="576"/>
      </w:pPr>
      <w:rPr>
        <w:rFonts w:ascii="Arial" w:hAnsi="Arial" w:hint="default"/>
        <w:b w:val="0"/>
        <w:i w:val="0"/>
        <w:sz w:val="20"/>
        <w:szCs w:val="20"/>
      </w:rPr>
    </w:lvl>
    <w:lvl w:ilvl="5">
      <w:start w:val="1"/>
      <w:numFmt w:val="decimal"/>
      <w:lvlText w:val="%6.)"/>
      <w:lvlJc w:val="left"/>
      <w:pPr>
        <w:tabs>
          <w:tab w:val="num" w:pos="2592"/>
        </w:tabs>
        <w:ind w:left="2592" w:hanging="576"/>
      </w:pPr>
      <w:rPr>
        <w:rFonts w:ascii="Arial" w:hAnsi="Arial" w:hint="default"/>
        <w:b w:val="0"/>
        <w:i w:val="0"/>
        <w:sz w:val="20"/>
        <w:szCs w:val="20"/>
      </w:rPr>
    </w:lvl>
    <w:lvl w:ilvl="6">
      <w:start w:val="1"/>
      <w:numFmt w:val="lowerLetter"/>
      <w:lvlText w:val="%7.)"/>
      <w:lvlJc w:val="left"/>
      <w:pPr>
        <w:tabs>
          <w:tab w:val="num" w:pos="3168"/>
        </w:tabs>
        <w:ind w:left="3168" w:hanging="576"/>
      </w:pPr>
      <w:rPr>
        <w:rFonts w:ascii="Arial" w:hAnsi="Arial" w:hint="default"/>
        <w:b w:val="0"/>
        <w:i w:val="0"/>
        <w:sz w:val="20"/>
        <w:szCs w:val="20"/>
      </w:rPr>
    </w:lvl>
    <w:lvl w:ilvl="7">
      <w:start w:val="1"/>
      <w:numFmt w:val="decimal"/>
      <w:lvlText w:val="(%8.)"/>
      <w:lvlJc w:val="left"/>
      <w:pPr>
        <w:tabs>
          <w:tab w:val="num" w:pos="3744"/>
        </w:tabs>
        <w:ind w:left="3744" w:hanging="576"/>
      </w:pPr>
      <w:rPr>
        <w:rFonts w:ascii="Arial" w:hAnsi="Arial" w:hint="default"/>
        <w:b w:val="0"/>
        <w:i w:val="0"/>
        <w:sz w:val="20"/>
        <w:szCs w:val="20"/>
      </w:rPr>
    </w:lvl>
    <w:lvl w:ilvl="8">
      <w:start w:val="1"/>
      <w:numFmt w:val="lowerLetter"/>
      <w:lvlText w:val="(%9.)"/>
      <w:lvlJc w:val="left"/>
      <w:pPr>
        <w:tabs>
          <w:tab w:val="num" w:pos="4320"/>
        </w:tabs>
        <w:ind w:left="4320" w:hanging="576"/>
      </w:pPr>
      <w:rPr>
        <w:rFonts w:ascii="Arial" w:hAnsi="Arial" w:hint="default"/>
        <w:b w:val="0"/>
        <w:i w:val="0"/>
        <w:sz w:val="20"/>
        <w:szCs w:val="20"/>
      </w:rPr>
    </w:lvl>
  </w:abstractNum>
  <w:abstractNum w:abstractNumId="36" w15:restartNumberingAfterBreak="0">
    <w:nsid w:val="67864904"/>
    <w:multiLevelType w:val="multilevel"/>
    <w:tmpl w:val="BF9A1268"/>
    <w:lvl w:ilvl="0">
      <w:start w:val="1"/>
      <w:numFmt w:val="upperLetter"/>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bullet"/>
      <w:lvlText w:val=""/>
      <w:lvlJc w:val="left"/>
      <w:pPr>
        <w:tabs>
          <w:tab w:val="num" w:pos="1800"/>
        </w:tabs>
        <w:ind w:left="1800" w:hanging="360"/>
      </w:pPr>
      <w:rPr>
        <w:rFonts w:ascii="Symbol" w:hAnsi="Symbol" w:hint="default"/>
      </w:rPr>
    </w:lvl>
    <w:lvl w:ilvl="4">
      <w:start w:val="1"/>
      <w:numFmt w:val="lowerLetter"/>
      <w:lvlText w:val="%5."/>
      <w:lvlJc w:val="left"/>
      <w:pPr>
        <w:tabs>
          <w:tab w:val="num" w:pos="1440"/>
        </w:tabs>
        <w:ind w:left="1440" w:hanging="360"/>
      </w:pPr>
    </w:lvl>
    <w:lvl w:ilvl="5">
      <w:start w:val="1"/>
      <w:numFmt w:val="bullet"/>
      <w:lvlText w:val=""/>
      <w:lvlJc w:val="left"/>
      <w:pPr>
        <w:tabs>
          <w:tab w:val="num" w:pos="2880"/>
        </w:tabs>
        <w:ind w:left="2520" w:hanging="360"/>
      </w:pPr>
      <w:rPr>
        <w:rFonts w:ascii="Symbol" w:hAnsi="Symbol" w:hint="default"/>
      </w:rPr>
    </w:lvl>
    <w:lvl w:ilvl="6">
      <w:start w:val="1"/>
      <w:numFmt w:val="decimal"/>
      <w:lvlText w:val="%7."/>
      <w:lvlJc w:val="left"/>
      <w:pPr>
        <w:tabs>
          <w:tab w:val="num" w:pos="2880"/>
        </w:tabs>
        <w:ind w:left="2880" w:hanging="720"/>
      </w:pPr>
    </w:lvl>
    <w:lvl w:ilvl="7">
      <w:start w:val="1"/>
      <w:numFmt w:val="lowerLetter"/>
      <w:lvlText w:val="%8."/>
      <w:lvlJc w:val="left"/>
      <w:pPr>
        <w:tabs>
          <w:tab w:val="num" w:pos="3240"/>
        </w:tabs>
        <w:ind w:left="3240" w:hanging="720"/>
      </w:pPr>
    </w:lvl>
    <w:lvl w:ilvl="8">
      <w:start w:val="1"/>
      <w:numFmt w:val="lowerRoman"/>
      <w:lvlText w:val="%9."/>
      <w:lvlJc w:val="left"/>
      <w:pPr>
        <w:tabs>
          <w:tab w:val="num" w:pos="3600"/>
        </w:tabs>
        <w:ind w:left="3240" w:hanging="360"/>
      </w:pPr>
    </w:lvl>
  </w:abstractNum>
  <w:abstractNum w:abstractNumId="37" w15:restartNumberingAfterBreak="0">
    <w:nsid w:val="6FAF58FA"/>
    <w:multiLevelType w:val="multilevel"/>
    <w:tmpl w:val="F816E7BE"/>
    <w:lvl w:ilvl="0">
      <w:start w:val="1"/>
      <w:numFmt w:val="upperLetter"/>
      <w:lvlText w:val="%1."/>
      <w:lvlJc w:val="left"/>
      <w:pPr>
        <w:tabs>
          <w:tab w:val="num" w:pos="720"/>
        </w:tabs>
        <w:ind w:left="720" w:hanging="360"/>
      </w:pPr>
      <w:rPr>
        <w:rFonts w:hint="default"/>
      </w:rPr>
    </w:lvl>
    <w:lvl w:ilvl="1">
      <w:start w:val="2"/>
      <w:numFmt w:val="decimal"/>
      <w:lvlText w:val="%2."/>
      <w:lvlJc w:val="left"/>
      <w:pPr>
        <w:tabs>
          <w:tab w:val="num" w:pos="1080"/>
        </w:tabs>
        <w:ind w:left="1080" w:hanging="360"/>
      </w:pPr>
      <w:rPr>
        <w:rFonts w:hint="default"/>
      </w:rPr>
    </w:lvl>
    <w:lvl w:ilvl="2">
      <w:start w:val="6"/>
      <w:numFmt w:val="lowerLetter"/>
      <w:lvlText w:val="%3."/>
      <w:lvlJc w:val="left"/>
      <w:pPr>
        <w:tabs>
          <w:tab w:val="num" w:pos="1440"/>
        </w:tabs>
        <w:ind w:left="1440" w:hanging="360"/>
      </w:pPr>
      <w:rPr>
        <w:rFonts w:hint="default"/>
      </w:rPr>
    </w:lvl>
    <w:lvl w:ilvl="3">
      <w:start w:val="1"/>
      <w:numFmt w:val="lowerRoman"/>
      <w:lvlText w:val="%4."/>
      <w:lvlJc w:val="right"/>
      <w:pPr>
        <w:tabs>
          <w:tab w:val="num" w:pos="1800"/>
        </w:tabs>
        <w:ind w:left="1800" w:hanging="360"/>
      </w:pPr>
      <w:rPr>
        <w:rFonts w:hint="default"/>
      </w:rPr>
    </w:lvl>
    <w:lvl w:ilvl="4">
      <w:start w:val="1"/>
      <w:numFmt w:val="lowerLetter"/>
      <w:lvlText w:val="%5."/>
      <w:lvlJc w:val="left"/>
      <w:pPr>
        <w:tabs>
          <w:tab w:val="num" w:pos="1440"/>
        </w:tabs>
        <w:ind w:left="1440" w:hanging="360"/>
      </w:pPr>
      <w:rPr>
        <w:rFonts w:hint="default"/>
      </w:rPr>
    </w:lvl>
    <w:lvl w:ilvl="5">
      <w:start w:val="1"/>
      <w:numFmt w:val="lowerRoman"/>
      <w:lvlText w:val="%6."/>
      <w:lvlJc w:val="right"/>
      <w:pPr>
        <w:tabs>
          <w:tab w:val="num" w:pos="2880"/>
        </w:tabs>
        <w:ind w:left="2520" w:hanging="360"/>
      </w:pPr>
      <w:rPr>
        <w:rFonts w:hint="default"/>
      </w:rPr>
    </w:lvl>
    <w:lvl w:ilvl="6">
      <w:start w:val="1"/>
      <w:numFmt w:val="bullet"/>
      <w:lvlText w:val=""/>
      <w:lvlJc w:val="left"/>
      <w:pPr>
        <w:tabs>
          <w:tab w:val="num" w:pos="2880"/>
        </w:tabs>
        <w:ind w:left="2880" w:hanging="720"/>
      </w:pPr>
      <w:rPr>
        <w:rFonts w:ascii="Symbol" w:hAnsi="Symbol" w:hint="default"/>
      </w:rPr>
    </w:lvl>
    <w:lvl w:ilvl="7">
      <w:start w:val="1"/>
      <w:numFmt w:val="lowerLetter"/>
      <w:lvlText w:val="%8."/>
      <w:lvlJc w:val="left"/>
      <w:pPr>
        <w:tabs>
          <w:tab w:val="num" w:pos="3240"/>
        </w:tabs>
        <w:ind w:left="3240" w:hanging="720"/>
      </w:pPr>
      <w:rPr>
        <w:rFonts w:hint="default"/>
      </w:rPr>
    </w:lvl>
    <w:lvl w:ilvl="8">
      <w:start w:val="1"/>
      <w:numFmt w:val="lowerRoman"/>
      <w:lvlText w:val="%9."/>
      <w:lvlJc w:val="left"/>
      <w:pPr>
        <w:tabs>
          <w:tab w:val="num" w:pos="3600"/>
        </w:tabs>
        <w:ind w:left="3240" w:hanging="360"/>
      </w:pPr>
      <w:rPr>
        <w:rFonts w:hint="default"/>
      </w:rPr>
    </w:lvl>
  </w:abstractNum>
  <w:abstractNum w:abstractNumId="38" w15:restartNumberingAfterBreak="0">
    <w:nsid w:val="71CC7AD1"/>
    <w:multiLevelType w:val="multilevel"/>
    <w:tmpl w:val="D8D287C2"/>
    <w:lvl w:ilvl="0">
      <w:start w:val="1"/>
      <w:numFmt w:val="upperLetter"/>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880"/>
        </w:tabs>
        <w:ind w:left="2520" w:hanging="360"/>
      </w:pPr>
    </w:lvl>
    <w:lvl w:ilvl="6">
      <w:start w:val="1"/>
      <w:numFmt w:val="decimal"/>
      <w:lvlText w:val="%7."/>
      <w:lvlJc w:val="left"/>
      <w:pPr>
        <w:tabs>
          <w:tab w:val="num" w:pos="2880"/>
        </w:tabs>
        <w:ind w:left="2880" w:hanging="720"/>
      </w:pPr>
    </w:lvl>
    <w:lvl w:ilvl="7">
      <w:start w:val="1"/>
      <w:numFmt w:val="lowerLetter"/>
      <w:lvlText w:val="%8."/>
      <w:lvlJc w:val="left"/>
      <w:pPr>
        <w:tabs>
          <w:tab w:val="num" w:pos="3240"/>
        </w:tabs>
        <w:ind w:left="3240" w:hanging="720"/>
      </w:pPr>
    </w:lvl>
    <w:lvl w:ilvl="8">
      <w:start w:val="1"/>
      <w:numFmt w:val="lowerRoman"/>
      <w:lvlText w:val="%9."/>
      <w:lvlJc w:val="left"/>
      <w:pPr>
        <w:tabs>
          <w:tab w:val="num" w:pos="3600"/>
        </w:tabs>
        <w:ind w:left="3240" w:hanging="360"/>
      </w:pPr>
    </w:lvl>
  </w:abstractNum>
  <w:abstractNum w:abstractNumId="39" w15:restartNumberingAfterBreak="0">
    <w:nsid w:val="73277C19"/>
    <w:multiLevelType w:val="multilevel"/>
    <w:tmpl w:val="3C225272"/>
    <w:lvl w:ilvl="0">
      <w:start w:val="1"/>
      <w:numFmt w:val="decimal"/>
      <w:pStyle w:val="Heading1"/>
      <w:lvlText w:val="PART %1 "/>
      <w:lvlJc w:val="left"/>
      <w:pPr>
        <w:tabs>
          <w:tab w:val="num" w:pos="1440"/>
        </w:tabs>
        <w:ind w:left="1440" w:hanging="1440"/>
      </w:pPr>
      <w:rPr>
        <w:rFonts w:ascii="Arial" w:hAnsi="Arial" w:hint="default"/>
        <w:b/>
        <w:i w:val="0"/>
        <w:sz w:val="28"/>
      </w:rPr>
    </w:lvl>
    <w:lvl w:ilvl="1">
      <w:start w:val="1"/>
      <w:numFmt w:val="decimalZero"/>
      <w:pStyle w:val="Heading2"/>
      <w:lvlText w:val="%1.%2"/>
      <w:lvlJc w:val="left"/>
      <w:pPr>
        <w:tabs>
          <w:tab w:val="num" w:pos="576"/>
        </w:tabs>
        <w:ind w:left="576" w:hanging="576"/>
      </w:pPr>
      <w:rPr>
        <w:rFonts w:ascii="Arial" w:hAnsi="Arial" w:hint="default"/>
        <w:b/>
        <w:i w:val="0"/>
        <w:sz w:val="24"/>
      </w:rPr>
    </w:lvl>
    <w:lvl w:ilvl="2">
      <w:start w:val="1"/>
      <w:numFmt w:val="upperLetter"/>
      <w:pStyle w:val="Heading3"/>
      <w:lvlText w:val="%3."/>
      <w:lvlJc w:val="left"/>
      <w:pPr>
        <w:tabs>
          <w:tab w:val="num" w:pos="1008"/>
        </w:tabs>
        <w:ind w:left="1008" w:hanging="432"/>
      </w:pPr>
      <w:rPr>
        <w:rFonts w:ascii="Times New Roman" w:hAnsi="Times New Roman" w:hint="default"/>
        <w:b w:val="0"/>
        <w:i w:val="0"/>
        <w:sz w:val="22"/>
      </w:rPr>
    </w:lvl>
    <w:lvl w:ilvl="3">
      <w:start w:val="1"/>
      <w:numFmt w:val="decimal"/>
      <w:pStyle w:val="Heading4"/>
      <w:lvlText w:val="%4."/>
      <w:lvlJc w:val="left"/>
      <w:pPr>
        <w:tabs>
          <w:tab w:val="num" w:pos="1440"/>
        </w:tabs>
        <w:ind w:left="1440" w:hanging="432"/>
      </w:pPr>
      <w:rPr>
        <w:rFonts w:ascii="Times New Roman" w:hAnsi="Times New Roman" w:hint="default"/>
        <w:b w:val="0"/>
        <w:i w:val="0"/>
        <w:sz w:val="20"/>
      </w:rPr>
    </w:lvl>
    <w:lvl w:ilvl="4">
      <w:start w:val="1"/>
      <w:numFmt w:val="lowerLetter"/>
      <w:pStyle w:val="Heading5"/>
      <w:lvlText w:val="%5."/>
      <w:lvlJc w:val="left"/>
      <w:pPr>
        <w:tabs>
          <w:tab w:val="num" w:pos="1872"/>
        </w:tabs>
        <w:ind w:left="1872" w:hanging="432"/>
      </w:pPr>
      <w:rPr>
        <w:rFonts w:ascii="Times New Roman" w:hAnsi="Times New Roman" w:hint="default"/>
        <w:b w:val="0"/>
        <w:i w:val="0"/>
        <w:sz w:val="20"/>
      </w:rPr>
    </w:lvl>
    <w:lvl w:ilvl="5">
      <w:start w:val="1"/>
      <w:numFmt w:val="decimal"/>
      <w:pStyle w:val="Heading6"/>
      <w:lvlText w:val="%6)"/>
      <w:lvlJc w:val="left"/>
      <w:pPr>
        <w:tabs>
          <w:tab w:val="num" w:pos="2304"/>
        </w:tabs>
        <w:ind w:left="2304" w:hanging="432"/>
      </w:pPr>
      <w:rPr>
        <w:rFonts w:ascii="Times New Roman" w:hAnsi="Times New Roman" w:hint="default"/>
        <w:b w:val="0"/>
        <w:i w:val="0"/>
        <w:sz w:val="20"/>
      </w:rPr>
    </w:lvl>
    <w:lvl w:ilvl="6">
      <w:start w:val="1"/>
      <w:numFmt w:val="lowerLetter"/>
      <w:pStyle w:val="Heading7"/>
      <w:lvlText w:val="%7)"/>
      <w:lvlJc w:val="left"/>
      <w:pPr>
        <w:tabs>
          <w:tab w:val="num" w:pos="2736"/>
        </w:tabs>
        <w:ind w:left="2736" w:hanging="432"/>
      </w:pPr>
    </w:lvl>
    <w:lvl w:ilvl="7">
      <w:start w:val="1"/>
      <w:numFmt w:val="decimal"/>
      <w:pStyle w:val="Heading8"/>
      <w:lvlText w:val="(%8)"/>
      <w:lvlJc w:val="left"/>
      <w:pPr>
        <w:tabs>
          <w:tab w:val="num" w:pos="3168"/>
        </w:tabs>
        <w:ind w:left="3168" w:hanging="432"/>
      </w:pPr>
      <w:rPr>
        <w:rFonts w:ascii="Times New Roman" w:hAnsi="Times New Roman" w:hint="default"/>
        <w:b w:val="0"/>
        <w:i w:val="0"/>
        <w:sz w:val="18"/>
      </w:rPr>
    </w:lvl>
    <w:lvl w:ilvl="8">
      <w:start w:val="1"/>
      <w:numFmt w:val="lowerLetter"/>
      <w:pStyle w:val="Heading9"/>
      <w:lvlText w:val="(%9)"/>
      <w:lvlJc w:val="left"/>
      <w:pPr>
        <w:tabs>
          <w:tab w:val="num" w:pos="3528"/>
        </w:tabs>
        <w:ind w:left="3528" w:hanging="360"/>
      </w:pPr>
      <w:rPr>
        <w:rFonts w:ascii="Times New Roman" w:hAnsi="Times New Roman" w:hint="default"/>
        <w:b w:val="0"/>
        <w:i w:val="0"/>
        <w:sz w:val="18"/>
      </w:rPr>
    </w:lvl>
  </w:abstractNum>
  <w:abstractNum w:abstractNumId="40" w15:restartNumberingAfterBreak="0">
    <w:nsid w:val="78E06F55"/>
    <w:multiLevelType w:val="multilevel"/>
    <w:tmpl w:val="E10071B8"/>
    <w:lvl w:ilvl="0">
      <w:start w:val="1"/>
      <w:numFmt w:val="decimal"/>
      <w:suff w:val="nothing"/>
      <w:lvlText w:val="PART %1 - "/>
      <w:lvlJc w:val="left"/>
      <w:pPr>
        <w:ind w:left="0" w:firstLine="0"/>
      </w:pPr>
      <w:rPr>
        <w:rFonts w:ascii="Arial" w:hAnsi="Arial" w:hint="default"/>
        <w:b/>
        <w:i w:val="0"/>
        <w:sz w:val="24"/>
        <w:szCs w:val="24"/>
      </w:rPr>
    </w:lvl>
    <w:lvl w:ilvl="1">
      <w:start w:val="1"/>
      <w:numFmt w:val="decimal"/>
      <w:lvlText w:val="%1.%2"/>
      <w:lvlJc w:val="left"/>
      <w:pPr>
        <w:tabs>
          <w:tab w:val="num" w:pos="720"/>
        </w:tabs>
        <w:ind w:left="720" w:hanging="720"/>
      </w:pPr>
      <w:rPr>
        <w:rFonts w:ascii="Arial" w:hAnsi="Arial" w:hint="default"/>
        <w:b w:val="0"/>
        <w:i w:val="0"/>
        <w:sz w:val="20"/>
        <w:szCs w:val="20"/>
      </w:rPr>
    </w:lvl>
    <w:lvl w:ilvl="2">
      <w:start w:val="1"/>
      <w:numFmt w:val="upperLetter"/>
      <w:lvlText w:val="%3."/>
      <w:lvlJc w:val="left"/>
      <w:pPr>
        <w:tabs>
          <w:tab w:val="num" w:pos="864"/>
        </w:tabs>
        <w:ind w:left="864" w:hanging="576"/>
      </w:pPr>
      <w:rPr>
        <w:rFonts w:ascii="Arial" w:hAnsi="Arial" w:hint="default"/>
        <w:b w:val="0"/>
        <w:i w:val="0"/>
        <w:color w:val="auto"/>
        <w:sz w:val="20"/>
        <w:szCs w:val="20"/>
      </w:rPr>
    </w:lvl>
    <w:lvl w:ilvl="3">
      <w:start w:val="1"/>
      <w:numFmt w:val="decimal"/>
      <w:lvlText w:val="%4."/>
      <w:lvlJc w:val="left"/>
      <w:pPr>
        <w:tabs>
          <w:tab w:val="num" w:pos="1440"/>
        </w:tabs>
        <w:ind w:left="1440" w:hanging="576"/>
      </w:pPr>
      <w:rPr>
        <w:rFonts w:ascii="Arial" w:hAnsi="Arial" w:hint="default"/>
        <w:b w:val="0"/>
        <w:i w:val="0"/>
        <w:sz w:val="20"/>
        <w:szCs w:val="20"/>
      </w:rPr>
    </w:lvl>
    <w:lvl w:ilvl="4">
      <w:start w:val="1"/>
      <w:numFmt w:val="lowerLetter"/>
      <w:lvlText w:val="%5."/>
      <w:lvlJc w:val="left"/>
      <w:pPr>
        <w:tabs>
          <w:tab w:val="num" w:pos="2016"/>
        </w:tabs>
        <w:ind w:left="2016" w:hanging="576"/>
      </w:pPr>
      <w:rPr>
        <w:rFonts w:ascii="Arial" w:hAnsi="Arial" w:hint="default"/>
        <w:b w:val="0"/>
        <w:i w:val="0"/>
        <w:sz w:val="20"/>
        <w:szCs w:val="20"/>
      </w:rPr>
    </w:lvl>
    <w:lvl w:ilvl="5">
      <w:start w:val="1"/>
      <w:numFmt w:val="decimal"/>
      <w:lvlText w:val="%6)"/>
      <w:lvlJc w:val="left"/>
      <w:pPr>
        <w:tabs>
          <w:tab w:val="num" w:pos="2592"/>
        </w:tabs>
        <w:ind w:left="2592" w:hanging="576"/>
      </w:pPr>
      <w:rPr>
        <w:rFonts w:hint="default"/>
        <w:b w:val="0"/>
        <w:i w:val="0"/>
        <w:sz w:val="20"/>
        <w:szCs w:val="20"/>
      </w:rPr>
    </w:lvl>
    <w:lvl w:ilvl="6">
      <w:start w:val="1"/>
      <w:numFmt w:val="lowerLetter"/>
      <w:lvlText w:val="%7.)"/>
      <w:lvlJc w:val="left"/>
      <w:pPr>
        <w:tabs>
          <w:tab w:val="num" w:pos="3168"/>
        </w:tabs>
        <w:ind w:left="3168" w:hanging="576"/>
      </w:pPr>
      <w:rPr>
        <w:rFonts w:ascii="Arial" w:hAnsi="Arial" w:hint="default"/>
        <w:b w:val="0"/>
        <w:i w:val="0"/>
        <w:sz w:val="20"/>
        <w:szCs w:val="20"/>
      </w:rPr>
    </w:lvl>
    <w:lvl w:ilvl="7">
      <w:start w:val="1"/>
      <w:numFmt w:val="decimal"/>
      <w:lvlText w:val="(%8.)"/>
      <w:lvlJc w:val="left"/>
      <w:pPr>
        <w:tabs>
          <w:tab w:val="num" w:pos="3744"/>
        </w:tabs>
        <w:ind w:left="3744" w:hanging="576"/>
      </w:pPr>
      <w:rPr>
        <w:rFonts w:ascii="Arial" w:hAnsi="Arial" w:hint="default"/>
        <w:b w:val="0"/>
        <w:i w:val="0"/>
        <w:sz w:val="20"/>
        <w:szCs w:val="20"/>
      </w:rPr>
    </w:lvl>
    <w:lvl w:ilvl="8">
      <w:start w:val="1"/>
      <w:numFmt w:val="lowerLetter"/>
      <w:lvlText w:val="(%9.)"/>
      <w:lvlJc w:val="left"/>
      <w:pPr>
        <w:tabs>
          <w:tab w:val="num" w:pos="4320"/>
        </w:tabs>
        <w:ind w:left="4320" w:hanging="576"/>
      </w:pPr>
      <w:rPr>
        <w:rFonts w:ascii="Arial" w:hAnsi="Arial" w:hint="default"/>
        <w:b w:val="0"/>
        <w:i w:val="0"/>
        <w:sz w:val="20"/>
        <w:szCs w:val="20"/>
      </w:rPr>
    </w:lvl>
  </w:abstractNum>
  <w:num w:numId="1" w16cid:durableId="1434472064">
    <w:abstractNumId w:val="5"/>
  </w:num>
  <w:num w:numId="2" w16cid:durableId="1597596109">
    <w:abstractNumId w:val="35"/>
  </w:num>
  <w:num w:numId="3" w16cid:durableId="509300685">
    <w:abstractNumId w:val="0"/>
  </w:num>
  <w:num w:numId="4" w16cid:durableId="721755215">
    <w:abstractNumId w:val="39"/>
  </w:num>
  <w:num w:numId="5" w16cid:durableId="118693840">
    <w:abstractNumId w:val="21"/>
  </w:num>
  <w:num w:numId="6" w16cid:durableId="1477064524">
    <w:abstractNumId w:val="38"/>
  </w:num>
  <w:num w:numId="7" w16cid:durableId="862985959">
    <w:abstractNumId w:val="4"/>
  </w:num>
  <w:num w:numId="8" w16cid:durableId="1113793458">
    <w:abstractNumId w:val="13"/>
  </w:num>
  <w:num w:numId="9" w16cid:durableId="1776098059">
    <w:abstractNumId w:val="14"/>
  </w:num>
  <w:num w:numId="10" w16cid:durableId="1874684419">
    <w:abstractNumId w:val="18"/>
  </w:num>
  <w:num w:numId="11" w16cid:durableId="1334182115">
    <w:abstractNumId w:val="3"/>
  </w:num>
  <w:num w:numId="12" w16cid:durableId="1767264554">
    <w:abstractNumId w:val="34"/>
  </w:num>
  <w:num w:numId="13" w16cid:durableId="982271701">
    <w:abstractNumId w:val="10"/>
  </w:num>
  <w:num w:numId="14" w16cid:durableId="111751927">
    <w:abstractNumId w:val="36"/>
  </w:num>
  <w:num w:numId="15" w16cid:durableId="922177315">
    <w:abstractNumId w:val="29"/>
  </w:num>
  <w:num w:numId="16" w16cid:durableId="367268258">
    <w:abstractNumId w:val="12"/>
  </w:num>
  <w:num w:numId="17" w16cid:durableId="72166626">
    <w:abstractNumId w:val="11"/>
  </w:num>
  <w:num w:numId="18" w16cid:durableId="295568792">
    <w:abstractNumId w:val="23"/>
  </w:num>
  <w:num w:numId="19" w16cid:durableId="1579052647">
    <w:abstractNumId w:val="6"/>
  </w:num>
  <w:num w:numId="20" w16cid:durableId="685253409">
    <w:abstractNumId w:val="24"/>
  </w:num>
  <w:num w:numId="21" w16cid:durableId="574054632">
    <w:abstractNumId w:val="32"/>
  </w:num>
  <w:num w:numId="22" w16cid:durableId="1468553217">
    <w:abstractNumId w:val="1"/>
  </w:num>
  <w:num w:numId="23" w16cid:durableId="1249728991">
    <w:abstractNumId w:val="31"/>
  </w:num>
  <w:num w:numId="24" w16cid:durableId="287586594">
    <w:abstractNumId w:val="22"/>
  </w:num>
  <w:num w:numId="25" w16cid:durableId="61174372">
    <w:abstractNumId w:val="2"/>
  </w:num>
  <w:num w:numId="26" w16cid:durableId="156968621">
    <w:abstractNumId w:val="15"/>
  </w:num>
  <w:num w:numId="27" w16cid:durableId="202787159">
    <w:abstractNumId w:val="17"/>
  </w:num>
  <w:num w:numId="28" w16cid:durableId="1513757301">
    <w:abstractNumId w:val="27"/>
  </w:num>
  <w:num w:numId="29" w16cid:durableId="1416785332">
    <w:abstractNumId w:val="28"/>
  </w:num>
  <w:num w:numId="30" w16cid:durableId="308099218">
    <w:abstractNumId w:val="8"/>
  </w:num>
  <w:num w:numId="31" w16cid:durableId="1911496660">
    <w:abstractNumId w:val="26"/>
  </w:num>
  <w:num w:numId="32" w16cid:durableId="1949072027">
    <w:abstractNumId w:val="40"/>
  </w:num>
  <w:num w:numId="33" w16cid:durableId="946153183">
    <w:abstractNumId w:val="0"/>
  </w:num>
  <w:num w:numId="34" w16cid:durableId="1559825410">
    <w:abstractNumId w:val="0"/>
  </w:num>
  <w:num w:numId="35" w16cid:durableId="2085570750">
    <w:abstractNumId w:val="0"/>
  </w:num>
  <w:num w:numId="36" w16cid:durableId="2146659038">
    <w:abstractNumId w:val="0"/>
  </w:num>
  <w:num w:numId="37" w16cid:durableId="652872059">
    <w:abstractNumId w:val="0"/>
  </w:num>
  <w:num w:numId="38" w16cid:durableId="1314872985">
    <w:abstractNumId w:val="37"/>
  </w:num>
  <w:num w:numId="39" w16cid:durableId="1399864594">
    <w:abstractNumId w:val="0"/>
  </w:num>
  <w:num w:numId="40" w16cid:durableId="571814496">
    <w:abstractNumId w:val="0"/>
  </w:num>
  <w:num w:numId="41" w16cid:durableId="146364623">
    <w:abstractNumId w:val="30"/>
  </w:num>
  <w:num w:numId="42" w16cid:durableId="1170874197">
    <w:abstractNumId w:val="0"/>
  </w:num>
  <w:num w:numId="43" w16cid:durableId="1323974191">
    <w:abstractNumId w:val="0"/>
  </w:num>
  <w:num w:numId="44" w16cid:durableId="1146898993">
    <w:abstractNumId w:val="0"/>
  </w:num>
  <w:num w:numId="45" w16cid:durableId="786123502">
    <w:abstractNumId w:val="19"/>
  </w:num>
  <w:num w:numId="46" w16cid:durableId="1810367261">
    <w:abstractNumId w:val="0"/>
  </w:num>
  <w:num w:numId="47" w16cid:durableId="550195781">
    <w:abstractNumId w:val="0"/>
  </w:num>
  <w:num w:numId="48" w16cid:durableId="791288539">
    <w:abstractNumId w:val="0"/>
  </w:num>
  <w:num w:numId="49" w16cid:durableId="1558083199">
    <w:abstractNumId w:val="0"/>
  </w:num>
  <w:num w:numId="50" w16cid:durableId="1202091200">
    <w:abstractNumId w:val="0"/>
  </w:num>
  <w:num w:numId="51" w16cid:durableId="1543706263">
    <w:abstractNumId w:val="0"/>
  </w:num>
  <w:num w:numId="52" w16cid:durableId="548305338">
    <w:abstractNumId w:val="0"/>
  </w:num>
  <w:num w:numId="53" w16cid:durableId="788816450">
    <w:abstractNumId w:val="20"/>
  </w:num>
  <w:num w:numId="54" w16cid:durableId="381559606">
    <w:abstractNumId w:val="33"/>
  </w:num>
  <w:num w:numId="55" w16cid:durableId="388920156">
    <w:abstractNumId w:val="0"/>
  </w:num>
  <w:num w:numId="56" w16cid:durableId="1462730125">
    <w:abstractNumId w:val="9"/>
  </w:num>
  <w:num w:numId="57" w16cid:durableId="652756090">
    <w:abstractNumId w:val="0"/>
  </w:num>
  <w:num w:numId="58" w16cid:durableId="2107380862">
    <w:abstractNumId w:val="0"/>
  </w:num>
  <w:num w:numId="59" w16cid:durableId="1825581474">
    <w:abstractNumId w:val="0"/>
  </w:num>
  <w:num w:numId="60" w16cid:durableId="1389765666">
    <w:abstractNumId w:val="0"/>
  </w:num>
  <w:num w:numId="61" w16cid:durableId="1796946791">
    <w:abstractNumId w:val="0"/>
  </w:num>
  <w:num w:numId="62" w16cid:durableId="2086293355">
    <w:abstractNumId w:val="0"/>
  </w:num>
  <w:num w:numId="63" w16cid:durableId="1796943339">
    <w:abstractNumId w:val="0"/>
  </w:num>
  <w:num w:numId="64" w16cid:durableId="1540358462">
    <w:abstractNumId w:val="16"/>
  </w:num>
  <w:num w:numId="65" w16cid:durableId="358432535">
    <w:abstractNumId w:val="25"/>
  </w:num>
  <w:num w:numId="66" w16cid:durableId="905919276">
    <w:abstractNumId w:val="0"/>
  </w:num>
  <w:num w:numId="67" w16cid:durableId="959411513">
    <w:abstractNumId w:val="7"/>
  </w:num>
  <w:num w:numId="68" w16cid:durableId="1328820826">
    <w:abstractNumId w:val="0"/>
  </w:num>
  <w:num w:numId="69" w16cid:durableId="932906302">
    <w:abstractNumId w:val="0"/>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clean"/>
  <w:defaultTabStop w:val="720"/>
  <w:hyphenationZone w:val="425"/>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005A"/>
    <w:rsid w:val="00006186"/>
    <w:rsid w:val="00010791"/>
    <w:rsid w:val="00024B1E"/>
    <w:rsid w:val="000253CD"/>
    <w:rsid w:val="00035E61"/>
    <w:rsid w:val="00086982"/>
    <w:rsid w:val="00110AE1"/>
    <w:rsid w:val="00133AFF"/>
    <w:rsid w:val="0014446E"/>
    <w:rsid w:val="00150ABE"/>
    <w:rsid w:val="00153B13"/>
    <w:rsid w:val="00155F54"/>
    <w:rsid w:val="001666FC"/>
    <w:rsid w:val="0019120A"/>
    <w:rsid w:val="001A376D"/>
    <w:rsid w:val="001A434C"/>
    <w:rsid w:val="001B050B"/>
    <w:rsid w:val="001B4CD9"/>
    <w:rsid w:val="001B654D"/>
    <w:rsid w:val="001C03CA"/>
    <w:rsid w:val="001C4A4B"/>
    <w:rsid w:val="002009F9"/>
    <w:rsid w:val="00204FD3"/>
    <w:rsid w:val="002056EA"/>
    <w:rsid w:val="00212ADE"/>
    <w:rsid w:val="00227490"/>
    <w:rsid w:val="002660DA"/>
    <w:rsid w:val="00290677"/>
    <w:rsid w:val="00291C74"/>
    <w:rsid w:val="0029241D"/>
    <w:rsid w:val="00293868"/>
    <w:rsid w:val="00296548"/>
    <w:rsid w:val="002B33CA"/>
    <w:rsid w:val="002D36AF"/>
    <w:rsid w:val="002E259F"/>
    <w:rsid w:val="002F4679"/>
    <w:rsid w:val="002F6FB4"/>
    <w:rsid w:val="00311248"/>
    <w:rsid w:val="0031180E"/>
    <w:rsid w:val="00341008"/>
    <w:rsid w:val="003524DE"/>
    <w:rsid w:val="003533B9"/>
    <w:rsid w:val="00376E02"/>
    <w:rsid w:val="00393DA0"/>
    <w:rsid w:val="003B2924"/>
    <w:rsid w:val="003D22F6"/>
    <w:rsid w:val="00402CF8"/>
    <w:rsid w:val="00403587"/>
    <w:rsid w:val="004051C6"/>
    <w:rsid w:val="00407E2F"/>
    <w:rsid w:val="00466E1D"/>
    <w:rsid w:val="00474997"/>
    <w:rsid w:val="00475942"/>
    <w:rsid w:val="00475991"/>
    <w:rsid w:val="004A2897"/>
    <w:rsid w:val="004B20EA"/>
    <w:rsid w:val="004C77A4"/>
    <w:rsid w:val="004D1393"/>
    <w:rsid w:val="004D4BA7"/>
    <w:rsid w:val="004F7772"/>
    <w:rsid w:val="004F7A8A"/>
    <w:rsid w:val="005655D3"/>
    <w:rsid w:val="005A00C3"/>
    <w:rsid w:val="005D2878"/>
    <w:rsid w:val="005F58A1"/>
    <w:rsid w:val="00605797"/>
    <w:rsid w:val="00616F2C"/>
    <w:rsid w:val="0064527E"/>
    <w:rsid w:val="00670E68"/>
    <w:rsid w:val="0067518C"/>
    <w:rsid w:val="0069312F"/>
    <w:rsid w:val="006C4CE8"/>
    <w:rsid w:val="006E2DBA"/>
    <w:rsid w:val="006F0186"/>
    <w:rsid w:val="00707678"/>
    <w:rsid w:val="00751AE9"/>
    <w:rsid w:val="007609D5"/>
    <w:rsid w:val="0078236F"/>
    <w:rsid w:val="00794BD6"/>
    <w:rsid w:val="007A38F1"/>
    <w:rsid w:val="007B005A"/>
    <w:rsid w:val="007C493A"/>
    <w:rsid w:val="00801153"/>
    <w:rsid w:val="00816D5E"/>
    <w:rsid w:val="00861B4F"/>
    <w:rsid w:val="00872855"/>
    <w:rsid w:val="00894FAB"/>
    <w:rsid w:val="008A5939"/>
    <w:rsid w:val="008B1A32"/>
    <w:rsid w:val="008D0778"/>
    <w:rsid w:val="008D20A8"/>
    <w:rsid w:val="008E713B"/>
    <w:rsid w:val="00901070"/>
    <w:rsid w:val="009104C3"/>
    <w:rsid w:val="00912407"/>
    <w:rsid w:val="00924B0F"/>
    <w:rsid w:val="00931ACE"/>
    <w:rsid w:val="00940B11"/>
    <w:rsid w:val="009803F2"/>
    <w:rsid w:val="009A234B"/>
    <w:rsid w:val="009B2D99"/>
    <w:rsid w:val="009C7B4D"/>
    <w:rsid w:val="009D0A9A"/>
    <w:rsid w:val="009F483E"/>
    <w:rsid w:val="00A03944"/>
    <w:rsid w:val="00A15E61"/>
    <w:rsid w:val="00A2157B"/>
    <w:rsid w:val="00A32BFD"/>
    <w:rsid w:val="00A430F7"/>
    <w:rsid w:val="00A553B8"/>
    <w:rsid w:val="00A702FC"/>
    <w:rsid w:val="00A95E22"/>
    <w:rsid w:val="00AC0EAB"/>
    <w:rsid w:val="00AC210B"/>
    <w:rsid w:val="00AE5D22"/>
    <w:rsid w:val="00B0135E"/>
    <w:rsid w:val="00B051E4"/>
    <w:rsid w:val="00B20C9D"/>
    <w:rsid w:val="00B426A5"/>
    <w:rsid w:val="00B47C88"/>
    <w:rsid w:val="00B822E6"/>
    <w:rsid w:val="00B87E61"/>
    <w:rsid w:val="00B93F92"/>
    <w:rsid w:val="00B96266"/>
    <w:rsid w:val="00BD58CD"/>
    <w:rsid w:val="00BE4586"/>
    <w:rsid w:val="00C12A4C"/>
    <w:rsid w:val="00C23506"/>
    <w:rsid w:val="00C55E47"/>
    <w:rsid w:val="00C67362"/>
    <w:rsid w:val="00C80174"/>
    <w:rsid w:val="00C8148C"/>
    <w:rsid w:val="00C93D81"/>
    <w:rsid w:val="00C97785"/>
    <w:rsid w:val="00CB5F9E"/>
    <w:rsid w:val="00CD067B"/>
    <w:rsid w:val="00CD4BFE"/>
    <w:rsid w:val="00CE1B38"/>
    <w:rsid w:val="00CE3CBA"/>
    <w:rsid w:val="00CE436A"/>
    <w:rsid w:val="00CE515F"/>
    <w:rsid w:val="00CE5538"/>
    <w:rsid w:val="00CF1219"/>
    <w:rsid w:val="00CF5E57"/>
    <w:rsid w:val="00D03AE5"/>
    <w:rsid w:val="00D04B5E"/>
    <w:rsid w:val="00D32996"/>
    <w:rsid w:val="00D36637"/>
    <w:rsid w:val="00D511D0"/>
    <w:rsid w:val="00D555DE"/>
    <w:rsid w:val="00D72973"/>
    <w:rsid w:val="00DA150D"/>
    <w:rsid w:val="00DB4064"/>
    <w:rsid w:val="00DC66BA"/>
    <w:rsid w:val="00DC739A"/>
    <w:rsid w:val="00DE55CD"/>
    <w:rsid w:val="00DE5BF9"/>
    <w:rsid w:val="00DE7142"/>
    <w:rsid w:val="00E06B94"/>
    <w:rsid w:val="00E300BE"/>
    <w:rsid w:val="00E30E1E"/>
    <w:rsid w:val="00E4566B"/>
    <w:rsid w:val="00E518F0"/>
    <w:rsid w:val="00E70173"/>
    <w:rsid w:val="00E71DBB"/>
    <w:rsid w:val="00E75082"/>
    <w:rsid w:val="00E81E56"/>
    <w:rsid w:val="00E84BB7"/>
    <w:rsid w:val="00E96211"/>
    <w:rsid w:val="00EB76A8"/>
    <w:rsid w:val="00EC5A4E"/>
    <w:rsid w:val="00EE1B75"/>
    <w:rsid w:val="00F1510A"/>
    <w:rsid w:val="00F20141"/>
    <w:rsid w:val="00F23649"/>
    <w:rsid w:val="00F26E57"/>
    <w:rsid w:val="00F327BA"/>
    <w:rsid w:val="00F513AE"/>
    <w:rsid w:val="00F56604"/>
    <w:rsid w:val="00F64572"/>
    <w:rsid w:val="00F71631"/>
    <w:rsid w:val="00F92746"/>
    <w:rsid w:val="00FB3751"/>
    <w:rsid w:val="00FC682E"/>
    <w:rsid w:val="00FE20C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D80FD4B"/>
  <w15:chartTrackingRefBased/>
  <w15:docId w15:val="{F177BF27-35DE-45FB-9E16-EEF0FF5E3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3D81"/>
    <w:pPr>
      <w:spacing w:after="0" w:line="240" w:lineRule="auto"/>
    </w:pPr>
    <w:rPr>
      <w:rFonts w:ascii="Arial" w:eastAsia="Times New Roman" w:hAnsi="Arial" w:cs="Arial"/>
      <w:sz w:val="20"/>
      <w:szCs w:val="20"/>
      <w:lang w:val="tr-TR" w:eastAsia="en-US"/>
    </w:rPr>
  </w:style>
  <w:style w:type="paragraph" w:styleId="Heading1">
    <w:name w:val="heading 1"/>
    <w:basedOn w:val="Normal"/>
    <w:next w:val="Heading2"/>
    <w:link w:val="Heading1Char"/>
    <w:qFormat/>
    <w:rsid w:val="00CE3CBA"/>
    <w:pPr>
      <w:keepNext/>
      <w:numPr>
        <w:numId w:val="4"/>
      </w:numPr>
      <w:spacing w:before="240" w:after="60"/>
      <w:outlineLvl w:val="0"/>
    </w:pPr>
    <w:rPr>
      <w:rFonts w:eastAsia="PMingLiU" w:cs="Times New Roman"/>
      <w:b/>
      <w:caps/>
      <w:kern w:val="28"/>
      <w:sz w:val="28"/>
    </w:rPr>
  </w:style>
  <w:style w:type="paragraph" w:styleId="Heading2">
    <w:name w:val="heading 2"/>
    <w:basedOn w:val="Heading1"/>
    <w:next w:val="Heading3"/>
    <w:link w:val="Heading2Char"/>
    <w:qFormat/>
    <w:rsid w:val="00CE3CBA"/>
    <w:pPr>
      <w:numPr>
        <w:ilvl w:val="1"/>
      </w:numPr>
      <w:spacing w:before="180" w:after="120"/>
      <w:outlineLvl w:val="1"/>
    </w:pPr>
    <w:rPr>
      <w:sz w:val="24"/>
    </w:rPr>
  </w:style>
  <w:style w:type="paragraph" w:styleId="Heading3">
    <w:name w:val="heading 3"/>
    <w:basedOn w:val="Heading2"/>
    <w:link w:val="Heading3Char"/>
    <w:qFormat/>
    <w:rsid w:val="00CE3CBA"/>
    <w:pPr>
      <w:keepNext w:val="0"/>
      <w:numPr>
        <w:ilvl w:val="2"/>
      </w:numPr>
      <w:spacing w:before="60" w:after="60"/>
      <w:outlineLvl w:val="2"/>
    </w:pPr>
    <w:rPr>
      <w:rFonts w:ascii="Times New Roman" w:hAnsi="Times New Roman"/>
      <w:b w:val="0"/>
      <w:caps w:val="0"/>
      <w:sz w:val="20"/>
    </w:rPr>
  </w:style>
  <w:style w:type="paragraph" w:styleId="Heading4">
    <w:name w:val="heading 4"/>
    <w:basedOn w:val="Heading3"/>
    <w:link w:val="Heading4Char"/>
    <w:qFormat/>
    <w:rsid w:val="00CE3CBA"/>
    <w:pPr>
      <w:numPr>
        <w:ilvl w:val="3"/>
      </w:numPr>
      <w:spacing w:before="0"/>
      <w:outlineLvl w:val="3"/>
    </w:pPr>
  </w:style>
  <w:style w:type="paragraph" w:styleId="Heading5">
    <w:name w:val="heading 5"/>
    <w:basedOn w:val="Heading4"/>
    <w:link w:val="Heading5Char"/>
    <w:qFormat/>
    <w:rsid w:val="00CE3CBA"/>
    <w:pPr>
      <w:numPr>
        <w:ilvl w:val="4"/>
      </w:numPr>
      <w:outlineLvl w:val="4"/>
    </w:pPr>
  </w:style>
  <w:style w:type="paragraph" w:styleId="Heading6">
    <w:name w:val="heading 6"/>
    <w:basedOn w:val="Normal"/>
    <w:link w:val="Heading6Char"/>
    <w:qFormat/>
    <w:rsid w:val="00CE3CBA"/>
    <w:pPr>
      <w:numPr>
        <w:ilvl w:val="5"/>
        <w:numId w:val="4"/>
      </w:numPr>
      <w:spacing w:after="60"/>
      <w:outlineLvl w:val="5"/>
    </w:pPr>
    <w:rPr>
      <w:rFonts w:ascii="Times New Roman" w:eastAsia="PMingLiU" w:hAnsi="Times New Roman" w:cs="Times New Roman"/>
    </w:rPr>
  </w:style>
  <w:style w:type="paragraph" w:styleId="Heading7">
    <w:name w:val="heading 7"/>
    <w:basedOn w:val="Heading6"/>
    <w:link w:val="Heading7Char"/>
    <w:qFormat/>
    <w:rsid w:val="00CE3CBA"/>
    <w:pPr>
      <w:numPr>
        <w:ilvl w:val="6"/>
      </w:numPr>
      <w:outlineLvl w:val="6"/>
    </w:pPr>
  </w:style>
  <w:style w:type="paragraph" w:styleId="Heading8">
    <w:name w:val="heading 8"/>
    <w:basedOn w:val="Heading7"/>
    <w:link w:val="Heading8Char"/>
    <w:qFormat/>
    <w:rsid w:val="00CE3CBA"/>
    <w:pPr>
      <w:numPr>
        <w:ilvl w:val="7"/>
      </w:numPr>
      <w:outlineLvl w:val="7"/>
    </w:pPr>
  </w:style>
  <w:style w:type="paragraph" w:styleId="Heading9">
    <w:name w:val="heading 9"/>
    <w:basedOn w:val="Heading8"/>
    <w:next w:val="Normal"/>
    <w:link w:val="Heading9Char"/>
    <w:qFormat/>
    <w:rsid w:val="00CE3CBA"/>
    <w:pPr>
      <w:numPr>
        <w:ilvl w:val="8"/>
      </w:numPr>
      <w:outlineLvl w:val="8"/>
    </w:pPr>
    <w:rPr>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theader">
    <w:name w:val="Part header"/>
    <w:basedOn w:val="Normal"/>
    <w:rsid w:val="00C93D81"/>
    <w:pPr>
      <w:numPr>
        <w:numId w:val="1"/>
      </w:numPr>
    </w:pPr>
  </w:style>
  <w:style w:type="paragraph" w:customStyle="1" w:styleId="PartSubheader">
    <w:name w:val="Part Subheader"/>
    <w:basedOn w:val="Normal"/>
    <w:rsid w:val="00C93D81"/>
    <w:pPr>
      <w:numPr>
        <w:ilvl w:val="1"/>
        <w:numId w:val="1"/>
      </w:numPr>
    </w:pPr>
  </w:style>
  <w:style w:type="paragraph" w:customStyle="1" w:styleId="Paragraph">
    <w:name w:val="Paragraph"/>
    <w:basedOn w:val="Normal"/>
    <w:rsid w:val="00C93D81"/>
    <w:pPr>
      <w:numPr>
        <w:ilvl w:val="2"/>
        <w:numId w:val="1"/>
      </w:numPr>
    </w:pPr>
  </w:style>
  <w:style w:type="paragraph" w:customStyle="1" w:styleId="Subparagraph">
    <w:name w:val="Subparagraph"/>
    <w:basedOn w:val="Normal"/>
    <w:rsid w:val="00C93D81"/>
    <w:pPr>
      <w:numPr>
        <w:ilvl w:val="3"/>
        <w:numId w:val="1"/>
      </w:numPr>
    </w:pPr>
  </w:style>
  <w:style w:type="paragraph" w:customStyle="1" w:styleId="Subparagrapha">
    <w:name w:val="Subparagraph (a)"/>
    <w:basedOn w:val="Normal"/>
    <w:rsid w:val="00C93D81"/>
    <w:pPr>
      <w:numPr>
        <w:ilvl w:val="4"/>
        <w:numId w:val="1"/>
      </w:numPr>
    </w:pPr>
  </w:style>
  <w:style w:type="paragraph" w:customStyle="1" w:styleId="Default">
    <w:name w:val="Default"/>
    <w:rsid w:val="00C93D81"/>
    <w:pPr>
      <w:autoSpaceDE w:val="0"/>
      <w:autoSpaceDN w:val="0"/>
      <w:adjustRightInd w:val="0"/>
      <w:spacing w:after="0" w:line="240" w:lineRule="auto"/>
    </w:pPr>
    <w:rPr>
      <w:rFonts w:ascii="Calibri" w:hAnsi="Calibri" w:cs="Calibri"/>
      <w:color w:val="000000"/>
      <w:sz w:val="24"/>
      <w:szCs w:val="24"/>
    </w:rPr>
  </w:style>
  <w:style w:type="paragraph" w:customStyle="1" w:styleId="PRT">
    <w:name w:val="PRT"/>
    <w:basedOn w:val="Normal"/>
    <w:next w:val="ART"/>
    <w:rsid w:val="00290677"/>
    <w:pPr>
      <w:numPr>
        <w:numId w:val="3"/>
      </w:numPr>
      <w:suppressAutoHyphens/>
      <w:spacing w:before="480"/>
      <w:jc w:val="both"/>
      <w:outlineLvl w:val="0"/>
    </w:pPr>
    <w:rPr>
      <w:sz w:val="22"/>
    </w:rPr>
  </w:style>
  <w:style w:type="paragraph" w:customStyle="1" w:styleId="SUT">
    <w:name w:val="SUT"/>
    <w:basedOn w:val="Normal"/>
    <w:next w:val="PR1"/>
    <w:rsid w:val="00290677"/>
    <w:pPr>
      <w:numPr>
        <w:ilvl w:val="1"/>
        <w:numId w:val="3"/>
      </w:numPr>
      <w:suppressAutoHyphens/>
      <w:spacing w:before="240"/>
      <w:jc w:val="both"/>
      <w:outlineLvl w:val="0"/>
    </w:pPr>
    <w:rPr>
      <w:sz w:val="22"/>
    </w:rPr>
  </w:style>
  <w:style w:type="paragraph" w:customStyle="1" w:styleId="DST">
    <w:name w:val="DST"/>
    <w:basedOn w:val="Normal"/>
    <w:next w:val="PR1"/>
    <w:rsid w:val="00290677"/>
    <w:pPr>
      <w:numPr>
        <w:ilvl w:val="2"/>
        <w:numId w:val="3"/>
      </w:numPr>
      <w:suppressAutoHyphens/>
      <w:spacing w:before="240"/>
      <w:jc w:val="both"/>
      <w:outlineLvl w:val="0"/>
    </w:pPr>
    <w:rPr>
      <w:sz w:val="22"/>
    </w:rPr>
  </w:style>
  <w:style w:type="paragraph" w:customStyle="1" w:styleId="ART">
    <w:name w:val="ART"/>
    <w:basedOn w:val="Normal"/>
    <w:next w:val="PR1"/>
    <w:rsid w:val="00290677"/>
    <w:pPr>
      <w:numPr>
        <w:ilvl w:val="3"/>
        <w:numId w:val="3"/>
      </w:numPr>
      <w:suppressAutoHyphens/>
      <w:spacing w:before="480"/>
      <w:jc w:val="both"/>
      <w:outlineLvl w:val="1"/>
    </w:pPr>
    <w:rPr>
      <w:sz w:val="22"/>
    </w:rPr>
  </w:style>
  <w:style w:type="paragraph" w:customStyle="1" w:styleId="PR1">
    <w:name w:val="PR1"/>
    <w:basedOn w:val="Normal"/>
    <w:rsid w:val="00290677"/>
    <w:pPr>
      <w:numPr>
        <w:ilvl w:val="4"/>
        <w:numId w:val="3"/>
      </w:numPr>
      <w:suppressAutoHyphens/>
      <w:spacing w:before="240"/>
      <w:jc w:val="both"/>
      <w:outlineLvl w:val="2"/>
    </w:pPr>
    <w:rPr>
      <w:sz w:val="22"/>
    </w:rPr>
  </w:style>
  <w:style w:type="paragraph" w:customStyle="1" w:styleId="PR2">
    <w:name w:val="PR2"/>
    <w:basedOn w:val="Normal"/>
    <w:rsid w:val="00290677"/>
    <w:pPr>
      <w:numPr>
        <w:ilvl w:val="5"/>
        <w:numId w:val="3"/>
      </w:numPr>
      <w:suppressAutoHyphens/>
      <w:jc w:val="both"/>
      <w:outlineLvl w:val="3"/>
    </w:pPr>
    <w:rPr>
      <w:sz w:val="22"/>
    </w:rPr>
  </w:style>
  <w:style w:type="paragraph" w:customStyle="1" w:styleId="PR3">
    <w:name w:val="PR3"/>
    <w:basedOn w:val="Normal"/>
    <w:rsid w:val="00290677"/>
    <w:pPr>
      <w:numPr>
        <w:ilvl w:val="6"/>
        <w:numId w:val="3"/>
      </w:numPr>
      <w:suppressAutoHyphens/>
      <w:jc w:val="both"/>
      <w:outlineLvl w:val="4"/>
    </w:pPr>
    <w:rPr>
      <w:sz w:val="22"/>
    </w:rPr>
  </w:style>
  <w:style w:type="paragraph" w:customStyle="1" w:styleId="PR4">
    <w:name w:val="PR4"/>
    <w:basedOn w:val="Normal"/>
    <w:rsid w:val="00290677"/>
    <w:pPr>
      <w:numPr>
        <w:ilvl w:val="7"/>
        <w:numId w:val="3"/>
      </w:numPr>
      <w:suppressAutoHyphens/>
      <w:jc w:val="both"/>
      <w:outlineLvl w:val="5"/>
    </w:pPr>
    <w:rPr>
      <w:sz w:val="22"/>
    </w:rPr>
  </w:style>
  <w:style w:type="paragraph" w:customStyle="1" w:styleId="PR5">
    <w:name w:val="PR5"/>
    <w:basedOn w:val="Normal"/>
    <w:rsid w:val="00290677"/>
    <w:pPr>
      <w:numPr>
        <w:ilvl w:val="8"/>
        <w:numId w:val="3"/>
      </w:numPr>
      <w:suppressAutoHyphens/>
      <w:jc w:val="both"/>
      <w:outlineLvl w:val="6"/>
    </w:pPr>
    <w:rPr>
      <w:sz w:val="22"/>
    </w:rPr>
  </w:style>
  <w:style w:type="paragraph" w:styleId="BalloonText">
    <w:name w:val="Balloon Text"/>
    <w:basedOn w:val="Normal"/>
    <w:link w:val="BalloonTextChar"/>
    <w:uiPriority w:val="99"/>
    <w:semiHidden/>
    <w:unhideWhenUsed/>
    <w:rsid w:val="0029067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0677"/>
    <w:rPr>
      <w:rFonts w:ascii="Segoe UI" w:eastAsia="Times New Roman" w:hAnsi="Segoe UI" w:cs="Segoe UI"/>
      <w:sz w:val="18"/>
      <w:szCs w:val="18"/>
      <w:lang w:eastAsia="en-US"/>
    </w:rPr>
  </w:style>
  <w:style w:type="character" w:customStyle="1" w:styleId="Heading1Char">
    <w:name w:val="Heading 1 Char"/>
    <w:basedOn w:val="DefaultParagraphFont"/>
    <w:link w:val="Heading1"/>
    <w:rsid w:val="00CE3CBA"/>
    <w:rPr>
      <w:rFonts w:ascii="Arial" w:eastAsia="PMingLiU" w:hAnsi="Arial" w:cs="Times New Roman"/>
      <w:b/>
      <w:caps/>
      <w:kern w:val="28"/>
      <w:sz w:val="28"/>
      <w:szCs w:val="20"/>
      <w:lang w:eastAsia="en-US"/>
    </w:rPr>
  </w:style>
  <w:style w:type="character" w:customStyle="1" w:styleId="Heading2Char">
    <w:name w:val="Heading 2 Char"/>
    <w:basedOn w:val="DefaultParagraphFont"/>
    <w:link w:val="Heading2"/>
    <w:rsid w:val="00CE3CBA"/>
    <w:rPr>
      <w:rFonts w:ascii="Arial" w:eastAsia="PMingLiU" w:hAnsi="Arial" w:cs="Times New Roman"/>
      <w:b/>
      <w:caps/>
      <w:kern w:val="28"/>
      <w:sz w:val="24"/>
      <w:szCs w:val="20"/>
      <w:lang w:eastAsia="en-US"/>
    </w:rPr>
  </w:style>
  <w:style w:type="character" w:customStyle="1" w:styleId="Heading3Char">
    <w:name w:val="Heading 3 Char"/>
    <w:basedOn w:val="DefaultParagraphFont"/>
    <w:link w:val="Heading3"/>
    <w:rsid w:val="00CE3CBA"/>
    <w:rPr>
      <w:rFonts w:ascii="Times New Roman" w:eastAsia="PMingLiU" w:hAnsi="Times New Roman" w:cs="Times New Roman"/>
      <w:kern w:val="28"/>
      <w:sz w:val="20"/>
      <w:szCs w:val="20"/>
      <w:lang w:eastAsia="en-US"/>
    </w:rPr>
  </w:style>
  <w:style w:type="character" w:customStyle="1" w:styleId="Heading4Char">
    <w:name w:val="Heading 4 Char"/>
    <w:basedOn w:val="DefaultParagraphFont"/>
    <w:link w:val="Heading4"/>
    <w:rsid w:val="00CE3CBA"/>
    <w:rPr>
      <w:rFonts w:ascii="Times New Roman" w:eastAsia="PMingLiU" w:hAnsi="Times New Roman" w:cs="Times New Roman"/>
      <w:kern w:val="28"/>
      <w:sz w:val="20"/>
      <w:szCs w:val="20"/>
      <w:lang w:eastAsia="en-US"/>
    </w:rPr>
  </w:style>
  <w:style w:type="character" w:customStyle="1" w:styleId="Heading5Char">
    <w:name w:val="Heading 5 Char"/>
    <w:basedOn w:val="DefaultParagraphFont"/>
    <w:link w:val="Heading5"/>
    <w:rsid w:val="00CE3CBA"/>
    <w:rPr>
      <w:rFonts w:ascii="Times New Roman" w:eastAsia="PMingLiU" w:hAnsi="Times New Roman" w:cs="Times New Roman"/>
      <w:kern w:val="28"/>
      <w:sz w:val="20"/>
      <w:szCs w:val="20"/>
      <w:lang w:eastAsia="en-US"/>
    </w:rPr>
  </w:style>
  <w:style w:type="character" w:customStyle="1" w:styleId="Heading6Char">
    <w:name w:val="Heading 6 Char"/>
    <w:basedOn w:val="DefaultParagraphFont"/>
    <w:link w:val="Heading6"/>
    <w:rsid w:val="00CE3CBA"/>
    <w:rPr>
      <w:rFonts w:ascii="Times New Roman" w:eastAsia="PMingLiU" w:hAnsi="Times New Roman" w:cs="Times New Roman"/>
      <w:sz w:val="20"/>
      <w:szCs w:val="20"/>
      <w:lang w:eastAsia="en-US"/>
    </w:rPr>
  </w:style>
  <w:style w:type="character" w:customStyle="1" w:styleId="Heading7Char">
    <w:name w:val="Heading 7 Char"/>
    <w:basedOn w:val="DefaultParagraphFont"/>
    <w:link w:val="Heading7"/>
    <w:rsid w:val="00CE3CBA"/>
    <w:rPr>
      <w:rFonts w:ascii="Times New Roman" w:eastAsia="PMingLiU" w:hAnsi="Times New Roman" w:cs="Times New Roman"/>
      <w:sz w:val="20"/>
      <w:szCs w:val="20"/>
      <w:lang w:eastAsia="en-US"/>
    </w:rPr>
  </w:style>
  <w:style w:type="character" w:customStyle="1" w:styleId="Heading8Char">
    <w:name w:val="Heading 8 Char"/>
    <w:basedOn w:val="DefaultParagraphFont"/>
    <w:link w:val="Heading8"/>
    <w:rsid w:val="00CE3CBA"/>
    <w:rPr>
      <w:rFonts w:ascii="Times New Roman" w:eastAsia="PMingLiU" w:hAnsi="Times New Roman" w:cs="Times New Roman"/>
      <w:sz w:val="20"/>
      <w:szCs w:val="20"/>
      <w:lang w:eastAsia="en-US"/>
    </w:rPr>
  </w:style>
  <w:style w:type="character" w:customStyle="1" w:styleId="Heading9Char">
    <w:name w:val="Heading 9 Char"/>
    <w:basedOn w:val="DefaultParagraphFont"/>
    <w:link w:val="Heading9"/>
    <w:rsid w:val="00CE3CBA"/>
    <w:rPr>
      <w:rFonts w:ascii="Times New Roman" w:eastAsia="PMingLiU" w:hAnsi="Times New Roman" w:cs="Times New Roman"/>
      <w:sz w:val="18"/>
      <w:szCs w:val="20"/>
      <w:lang w:eastAsia="en-US"/>
    </w:rPr>
  </w:style>
  <w:style w:type="paragraph" w:styleId="Header">
    <w:name w:val="header"/>
    <w:basedOn w:val="Normal"/>
    <w:link w:val="HeaderChar"/>
    <w:rsid w:val="00E4566B"/>
    <w:pPr>
      <w:tabs>
        <w:tab w:val="center" w:pos="4320"/>
        <w:tab w:val="right" w:pos="8640"/>
      </w:tabs>
    </w:pPr>
  </w:style>
  <w:style w:type="character" w:customStyle="1" w:styleId="HeaderChar">
    <w:name w:val="Header Char"/>
    <w:basedOn w:val="DefaultParagraphFont"/>
    <w:link w:val="Header"/>
    <w:rsid w:val="00E4566B"/>
    <w:rPr>
      <w:rFonts w:ascii="Arial" w:eastAsia="Times New Roman" w:hAnsi="Arial" w:cs="Arial"/>
      <w:sz w:val="20"/>
      <w:szCs w:val="20"/>
      <w:lang w:eastAsia="en-US"/>
    </w:rPr>
  </w:style>
  <w:style w:type="paragraph" w:customStyle="1" w:styleId="CSIParagraph">
    <w:name w:val="CSI Paragraph"/>
    <w:basedOn w:val="Normal"/>
    <w:rsid w:val="00E518F0"/>
    <w:pPr>
      <w:numPr>
        <w:numId w:val="5"/>
      </w:numPr>
    </w:pPr>
  </w:style>
  <w:style w:type="character" w:styleId="CommentReference">
    <w:name w:val="annotation reference"/>
    <w:basedOn w:val="DefaultParagraphFont"/>
    <w:uiPriority w:val="99"/>
    <w:semiHidden/>
    <w:unhideWhenUsed/>
    <w:rsid w:val="0064527E"/>
    <w:rPr>
      <w:sz w:val="16"/>
      <w:szCs w:val="16"/>
    </w:rPr>
  </w:style>
  <w:style w:type="paragraph" w:styleId="CommentText">
    <w:name w:val="annotation text"/>
    <w:basedOn w:val="Normal"/>
    <w:link w:val="CommentTextChar"/>
    <w:uiPriority w:val="99"/>
    <w:semiHidden/>
    <w:unhideWhenUsed/>
    <w:rsid w:val="0064527E"/>
  </w:style>
  <w:style w:type="character" w:customStyle="1" w:styleId="CommentTextChar">
    <w:name w:val="Comment Text Char"/>
    <w:basedOn w:val="DefaultParagraphFont"/>
    <w:link w:val="CommentText"/>
    <w:uiPriority w:val="99"/>
    <w:semiHidden/>
    <w:rsid w:val="0064527E"/>
    <w:rPr>
      <w:rFonts w:ascii="Arial" w:eastAsia="Times New Roman" w:hAnsi="Arial" w:cs="Arial"/>
      <w:sz w:val="20"/>
      <w:szCs w:val="20"/>
      <w:lang w:eastAsia="en-US"/>
    </w:rPr>
  </w:style>
  <w:style w:type="paragraph" w:styleId="CommentSubject">
    <w:name w:val="annotation subject"/>
    <w:basedOn w:val="CommentText"/>
    <w:next w:val="CommentText"/>
    <w:link w:val="CommentSubjectChar"/>
    <w:uiPriority w:val="99"/>
    <w:semiHidden/>
    <w:unhideWhenUsed/>
    <w:rsid w:val="0064527E"/>
    <w:rPr>
      <w:b/>
      <w:bCs/>
    </w:rPr>
  </w:style>
  <w:style w:type="character" w:customStyle="1" w:styleId="CommentSubjectChar">
    <w:name w:val="Comment Subject Char"/>
    <w:basedOn w:val="CommentTextChar"/>
    <w:link w:val="CommentSubject"/>
    <w:uiPriority w:val="99"/>
    <w:semiHidden/>
    <w:rsid w:val="0064527E"/>
    <w:rPr>
      <w:rFonts w:ascii="Arial" w:eastAsia="Times New Roman" w:hAnsi="Arial" w:cs="Arial"/>
      <w:b/>
      <w:bCs/>
      <w:sz w:val="20"/>
      <w:szCs w:val="20"/>
      <w:lang w:eastAsia="en-US"/>
    </w:rPr>
  </w:style>
  <w:style w:type="paragraph" w:styleId="Footer">
    <w:name w:val="footer"/>
    <w:basedOn w:val="Normal"/>
    <w:link w:val="FooterChar"/>
    <w:uiPriority w:val="99"/>
    <w:unhideWhenUsed/>
    <w:rsid w:val="00EE1B75"/>
    <w:pPr>
      <w:tabs>
        <w:tab w:val="center" w:pos="4320"/>
        <w:tab w:val="right" w:pos="8640"/>
      </w:tabs>
    </w:pPr>
  </w:style>
  <w:style w:type="character" w:customStyle="1" w:styleId="FooterChar">
    <w:name w:val="Footer Char"/>
    <w:basedOn w:val="DefaultParagraphFont"/>
    <w:link w:val="Footer"/>
    <w:uiPriority w:val="99"/>
    <w:rsid w:val="00EE1B75"/>
    <w:rPr>
      <w:rFonts w:ascii="Arial" w:eastAsia="Times New Roman" w:hAnsi="Arial" w:cs="Arial"/>
      <w:sz w:val="20"/>
      <w:szCs w:val="20"/>
      <w:lang w:eastAsia="en-US"/>
    </w:rPr>
  </w:style>
  <w:style w:type="character" w:styleId="PlaceholderText">
    <w:name w:val="Placeholder Text"/>
    <w:basedOn w:val="DefaultParagraphFont"/>
    <w:uiPriority w:val="99"/>
    <w:semiHidden/>
    <w:rsid w:val="00B47C88"/>
    <w:rPr>
      <w:color w:val="666666"/>
    </w:rPr>
  </w:style>
  <w:style w:type="paragraph" w:styleId="ListParagraph">
    <w:name w:val="List Paragraph"/>
    <w:basedOn w:val="Normal"/>
    <w:uiPriority w:val="34"/>
    <w:qFormat/>
    <w:rsid w:val="00B47C8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884365">
      <w:bodyDiv w:val="1"/>
      <w:marLeft w:val="0"/>
      <w:marRight w:val="0"/>
      <w:marTop w:val="0"/>
      <w:marBottom w:val="0"/>
      <w:divBdr>
        <w:top w:val="none" w:sz="0" w:space="0" w:color="auto"/>
        <w:left w:val="none" w:sz="0" w:space="0" w:color="auto"/>
        <w:bottom w:val="none" w:sz="0" w:space="0" w:color="auto"/>
        <w:right w:val="none" w:sz="0" w:space="0" w:color="auto"/>
      </w:divBdr>
    </w:div>
    <w:div w:id="43726111">
      <w:bodyDiv w:val="1"/>
      <w:marLeft w:val="0"/>
      <w:marRight w:val="0"/>
      <w:marTop w:val="0"/>
      <w:marBottom w:val="0"/>
      <w:divBdr>
        <w:top w:val="none" w:sz="0" w:space="0" w:color="auto"/>
        <w:left w:val="none" w:sz="0" w:space="0" w:color="auto"/>
        <w:bottom w:val="none" w:sz="0" w:space="0" w:color="auto"/>
        <w:right w:val="none" w:sz="0" w:space="0" w:color="auto"/>
      </w:divBdr>
    </w:div>
    <w:div w:id="77136601">
      <w:bodyDiv w:val="1"/>
      <w:marLeft w:val="0"/>
      <w:marRight w:val="0"/>
      <w:marTop w:val="0"/>
      <w:marBottom w:val="0"/>
      <w:divBdr>
        <w:top w:val="none" w:sz="0" w:space="0" w:color="auto"/>
        <w:left w:val="none" w:sz="0" w:space="0" w:color="auto"/>
        <w:bottom w:val="none" w:sz="0" w:space="0" w:color="auto"/>
        <w:right w:val="none" w:sz="0" w:space="0" w:color="auto"/>
      </w:divBdr>
    </w:div>
    <w:div w:id="391462562">
      <w:bodyDiv w:val="1"/>
      <w:marLeft w:val="0"/>
      <w:marRight w:val="0"/>
      <w:marTop w:val="0"/>
      <w:marBottom w:val="0"/>
      <w:divBdr>
        <w:top w:val="none" w:sz="0" w:space="0" w:color="auto"/>
        <w:left w:val="none" w:sz="0" w:space="0" w:color="auto"/>
        <w:bottom w:val="none" w:sz="0" w:space="0" w:color="auto"/>
        <w:right w:val="none" w:sz="0" w:space="0" w:color="auto"/>
      </w:divBdr>
    </w:div>
    <w:div w:id="638536018">
      <w:bodyDiv w:val="1"/>
      <w:marLeft w:val="0"/>
      <w:marRight w:val="0"/>
      <w:marTop w:val="0"/>
      <w:marBottom w:val="0"/>
      <w:divBdr>
        <w:top w:val="none" w:sz="0" w:space="0" w:color="auto"/>
        <w:left w:val="none" w:sz="0" w:space="0" w:color="auto"/>
        <w:bottom w:val="none" w:sz="0" w:space="0" w:color="auto"/>
        <w:right w:val="none" w:sz="0" w:space="0" w:color="auto"/>
      </w:divBdr>
    </w:div>
    <w:div w:id="673845645">
      <w:bodyDiv w:val="1"/>
      <w:marLeft w:val="0"/>
      <w:marRight w:val="0"/>
      <w:marTop w:val="0"/>
      <w:marBottom w:val="0"/>
      <w:divBdr>
        <w:top w:val="none" w:sz="0" w:space="0" w:color="auto"/>
        <w:left w:val="none" w:sz="0" w:space="0" w:color="auto"/>
        <w:bottom w:val="none" w:sz="0" w:space="0" w:color="auto"/>
        <w:right w:val="none" w:sz="0" w:space="0" w:color="auto"/>
      </w:divBdr>
    </w:div>
    <w:div w:id="699623022">
      <w:bodyDiv w:val="1"/>
      <w:marLeft w:val="0"/>
      <w:marRight w:val="0"/>
      <w:marTop w:val="0"/>
      <w:marBottom w:val="0"/>
      <w:divBdr>
        <w:top w:val="none" w:sz="0" w:space="0" w:color="auto"/>
        <w:left w:val="none" w:sz="0" w:space="0" w:color="auto"/>
        <w:bottom w:val="none" w:sz="0" w:space="0" w:color="auto"/>
        <w:right w:val="none" w:sz="0" w:space="0" w:color="auto"/>
      </w:divBdr>
    </w:div>
    <w:div w:id="822744141">
      <w:bodyDiv w:val="1"/>
      <w:marLeft w:val="0"/>
      <w:marRight w:val="0"/>
      <w:marTop w:val="0"/>
      <w:marBottom w:val="0"/>
      <w:divBdr>
        <w:top w:val="none" w:sz="0" w:space="0" w:color="auto"/>
        <w:left w:val="none" w:sz="0" w:space="0" w:color="auto"/>
        <w:bottom w:val="none" w:sz="0" w:space="0" w:color="auto"/>
        <w:right w:val="none" w:sz="0" w:space="0" w:color="auto"/>
      </w:divBdr>
    </w:div>
    <w:div w:id="892499860">
      <w:bodyDiv w:val="1"/>
      <w:marLeft w:val="0"/>
      <w:marRight w:val="0"/>
      <w:marTop w:val="0"/>
      <w:marBottom w:val="0"/>
      <w:divBdr>
        <w:top w:val="none" w:sz="0" w:space="0" w:color="auto"/>
        <w:left w:val="none" w:sz="0" w:space="0" w:color="auto"/>
        <w:bottom w:val="none" w:sz="0" w:space="0" w:color="auto"/>
        <w:right w:val="none" w:sz="0" w:space="0" w:color="auto"/>
      </w:divBdr>
    </w:div>
    <w:div w:id="908224377">
      <w:bodyDiv w:val="1"/>
      <w:marLeft w:val="0"/>
      <w:marRight w:val="0"/>
      <w:marTop w:val="0"/>
      <w:marBottom w:val="0"/>
      <w:divBdr>
        <w:top w:val="none" w:sz="0" w:space="0" w:color="auto"/>
        <w:left w:val="none" w:sz="0" w:space="0" w:color="auto"/>
        <w:bottom w:val="none" w:sz="0" w:space="0" w:color="auto"/>
        <w:right w:val="none" w:sz="0" w:space="0" w:color="auto"/>
      </w:divBdr>
    </w:div>
    <w:div w:id="1123496557">
      <w:bodyDiv w:val="1"/>
      <w:marLeft w:val="0"/>
      <w:marRight w:val="0"/>
      <w:marTop w:val="0"/>
      <w:marBottom w:val="0"/>
      <w:divBdr>
        <w:top w:val="none" w:sz="0" w:space="0" w:color="auto"/>
        <w:left w:val="none" w:sz="0" w:space="0" w:color="auto"/>
        <w:bottom w:val="none" w:sz="0" w:space="0" w:color="auto"/>
        <w:right w:val="none" w:sz="0" w:space="0" w:color="auto"/>
      </w:divBdr>
    </w:div>
    <w:div w:id="1141851973">
      <w:bodyDiv w:val="1"/>
      <w:marLeft w:val="0"/>
      <w:marRight w:val="0"/>
      <w:marTop w:val="0"/>
      <w:marBottom w:val="0"/>
      <w:divBdr>
        <w:top w:val="none" w:sz="0" w:space="0" w:color="auto"/>
        <w:left w:val="none" w:sz="0" w:space="0" w:color="auto"/>
        <w:bottom w:val="none" w:sz="0" w:space="0" w:color="auto"/>
        <w:right w:val="none" w:sz="0" w:space="0" w:color="auto"/>
      </w:divBdr>
    </w:div>
    <w:div w:id="1279794334">
      <w:bodyDiv w:val="1"/>
      <w:marLeft w:val="0"/>
      <w:marRight w:val="0"/>
      <w:marTop w:val="0"/>
      <w:marBottom w:val="0"/>
      <w:divBdr>
        <w:top w:val="none" w:sz="0" w:space="0" w:color="auto"/>
        <w:left w:val="none" w:sz="0" w:space="0" w:color="auto"/>
        <w:bottom w:val="none" w:sz="0" w:space="0" w:color="auto"/>
        <w:right w:val="none" w:sz="0" w:space="0" w:color="auto"/>
      </w:divBdr>
    </w:div>
    <w:div w:id="2047871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4419</TotalTime>
  <Pages>10</Pages>
  <Words>3062</Words>
  <Characters>17454</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 duan</dc:creator>
  <cp:keywords/>
  <dc:description/>
  <cp:lastModifiedBy>Murat Gül</cp:lastModifiedBy>
  <cp:revision>8</cp:revision>
  <dcterms:created xsi:type="dcterms:W3CDTF">2024-02-08T09:35:00Z</dcterms:created>
  <dcterms:modified xsi:type="dcterms:W3CDTF">2024-02-12T13:22:00Z</dcterms:modified>
</cp:coreProperties>
</file>